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BB14D" w14:textId="77777777" w:rsidR="008E59C5" w:rsidRDefault="001D300E" w:rsidP="001B2E1D">
      <w:pPr>
        <w:autoSpaceDE w:val="0"/>
        <w:spacing w:line="100" w:lineRule="atLeast"/>
        <w:jc w:val="right"/>
        <w:rPr>
          <w:b/>
          <w:bCs/>
          <w:sz w:val="21"/>
          <w:szCs w:val="21"/>
          <w:lang w:val="pl-PL"/>
        </w:rPr>
      </w:pP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4"/>
          <w:szCs w:val="24"/>
          <w:lang w:val="pl-PL"/>
        </w:rPr>
        <w:tab/>
      </w:r>
      <w:r w:rsidRPr="001B2E1D">
        <w:rPr>
          <w:b/>
          <w:bCs/>
          <w:sz w:val="24"/>
          <w:szCs w:val="24"/>
          <w:lang w:val="pl-PL"/>
        </w:rPr>
        <w:tab/>
      </w:r>
      <w:r w:rsidR="008E59C5">
        <w:rPr>
          <w:b/>
          <w:bCs/>
          <w:sz w:val="21"/>
          <w:szCs w:val="21"/>
          <w:lang w:val="pl-PL"/>
        </w:rPr>
        <w:tab/>
      </w:r>
    </w:p>
    <w:p w14:paraId="0C0BB14E" w14:textId="77777777" w:rsidR="001D300E" w:rsidRPr="001B2E1D" w:rsidRDefault="001D300E" w:rsidP="001B2E1D">
      <w:pPr>
        <w:autoSpaceDE w:val="0"/>
        <w:spacing w:line="100" w:lineRule="atLeast"/>
        <w:jc w:val="right"/>
        <w:rPr>
          <w:b/>
          <w:bCs/>
          <w:sz w:val="21"/>
          <w:szCs w:val="21"/>
          <w:lang w:val="pl-PL"/>
        </w:rPr>
      </w:pPr>
      <w:r w:rsidRPr="001B2E1D">
        <w:rPr>
          <w:b/>
          <w:bCs/>
          <w:sz w:val="21"/>
          <w:szCs w:val="21"/>
          <w:lang w:val="pl-PL"/>
        </w:rPr>
        <w:t>Załącznik nr 3</w:t>
      </w:r>
      <w:r w:rsidR="008E59C5">
        <w:rPr>
          <w:b/>
          <w:bCs/>
          <w:sz w:val="21"/>
          <w:szCs w:val="21"/>
          <w:lang w:val="pl-PL"/>
        </w:rPr>
        <w:t xml:space="preserve">.2 do </w:t>
      </w:r>
      <w:r w:rsidR="004536A3">
        <w:rPr>
          <w:b/>
          <w:bCs/>
          <w:sz w:val="21"/>
          <w:szCs w:val="21"/>
          <w:lang w:val="pl-PL"/>
        </w:rPr>
        <w:t>zapytanie ofertowego</w:t>
      </w:r>
    </w:p>
    <w:p w14:paraId="0C0BB14F" w14:textId="77777777" w:rsidR="001D300E" w:rsidRPr="001B2E1D" w:rsidRDefault="001D300E">
      <w:pPr>
        <w:autoSpaceDE w:val="0"/>
        <w:spacing w:line="100" w:lineRule="atLeast"/>
        <w:jc w:val="center"/>
        <w:rPr>
          <w:b/>
          <w:bCs/>
          <w:sz w:val="21"/>
          <w:szCs w:val="21"/>
          <w:lang w:val="pl-PL"/>
        </w:rPr>
      </w:pPr>
    </w:p>
    <w:p w14:paraId="0C0BB150" w14:textId="699A7999" w:rsidR="001D300E" w:rsidRPr="001B2E1D" w:rsidRDefault="001365EB">
      <w:pPr>
        <w:autoSpaceDE w:val="0"/>
        <w:spacing w:line="100" w:lineRule="atLeast"/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UMOWA NR .../202</w:t>
      </w:r>
      <w:r w:rsidR="005E1CD4">
        <w:rPr>
          <w:b/>
          <w:bCs/>
          <w:sz w:val="24"/>
          <w:szCs w:val="24"/>
          <w:lang w:val="pl-PL"/>
        </w:rPr>
        <w:t>6</w:t>
      </w:r>
    </w:p>
    <w:p w14:paraId="0C0BB151" w14:textId="77777777" w:rsidR="001D300E" w:rsidRPr="001B2E1D" w:rsidRDefault="001D300E">
      <w:pPr>
        <w:pStyle w:val="Tekstpodstawowy"/>
        <w:spacing w:after="0" w:line="100" w:lineRule="atLeast"/>
        <w:rPr>
          <w:sz w:val="24"/>
          <w:szCs w:val="24"/>
          <w:lang w:val="pl-PL"/>
        </w:rPr>
      </w:pPr>
    </w:p>
    <w:p w14:paraId="0C0BB152" w14:textId="77777777" w:rsidR="001D300E" w:rsidRPr="001B2E1D" w:rsidRDefault="001D300E">
      <w:pPr>
        <w:pStyle w:val="Tekstpodstawowy"/>
        <w:spacing w:after="0" w:line="100" w:lineRule="atLeast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>Zawa</w:t>
      </w:r>
      <w:r w:rsidR="001B2E1D">
        <w:rPr>
          <w:sz w:val="21"/>
          <w:szCs w:val="21"/>
          <w:lang w:val="pl-PL"/>
        </w:rPr>
        <w:t>rta w dniu …............ r. w Grubnie</w:t>
      </w:r>
    </w:p>
    <w:p w14:paraId="0C0BB153" w14:textId="77777777" w:rsidR="001D300E" w:rsidRPr="001B2E1D" w:rsidRDefault="001D300E">
      <w:pPr>
        <w:pStyle w:val="Tekstpodstawowy"/>
        <w:spacing w:after="0" w:line="100" w:lineRule="atLeast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>pomiędzy:</w:t>
      </w:r>
    </w:p>
    <w:p w14:paraId="0C0BB154" w14:textId="77777777" w:rsidR="001B2E1D" w:rsidRDefault="001B2E1D">
      <w:pPr>
        <w:pStyle w:val="Tekstpodstawowy"/>
        <w:spacing w:after="0" w:line="100" w:lineRule="atLeast"/>
        <w:jc w:val="both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Powiatem  Chełmińskim, ul. </w:t>
      </w:r>
      <w:r w:rsidR="00A3093F">
        <w:rPr>
          <w:sz w:val="21"/>
          <w:szCs w:val="21"/>
          <w:lang w:val="pl-PL"/>
        </w:rPr>
        <w:t>Kolejowa</w:t>
      </w:r>
      <w:r>
        <w:rPr>
          <w:sz w:val="21"/>
          <w:szCs w:val="21"/>
          <w:lang w:val="pl-PL"/>
        </w:rPr>
        <w:t xml:space="preserve"> 1, 86-200 Chełmno, NIP: 875-146-22-48</w:t>
      </w:r>
    </w:p>
    <w:p w14:paraId="0C0BB155" w14:textId="77777777" w:rsidR="001D300E" w:rsidRPr="001B2E1D" w:rsidRDefault="001D300E">
      <w:pPr>
        <w:pStyle w:val="Tekstpodstawowy"/>
        <w:spacing w:after="0" w:line="100" w:lineRule="atLeast"/>
        <w:jc w:val="both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 xml:space="preserve">reprezentowanym przez : </w:t>
      </w:r>
    </w:p>
    <w:p w14:paraId="026ABD73" w14:textId="77777777" w:rsidR="00DF5478" w:rsidRPr="004057B6" w:rsidRDefault="00DF5478" w:rsidP="00DF5478">
      <w:pPr>
        <w:jc w:val="both"/>
        <w:rPr>
          <w:sz w:val="22"/>
          <w:szCs w:val="22"/>
        </w:rPr>
      </w:pPr>
      <w:r w:rsidRPr="00DF5478">
        <w:rPr>
          <w:b/>
          <w:sz w:val="22"/>
          <w:szCs w:val="22"/>
          <w:lang w:val="pl-PL"/>
        </w:rPr>
        <w:t>mgr inż. Edytą Chrapińską – Dyrektorem Zespołu Szkół Centrum Kształcenia Zawodowego im. Ignacego Łyskowskiego w Grubnie</w:t>
      </w:r>
      <w:r w:rsidRPr="00DF5478">
        <w:rPr>
          <w:sz w:val="22"/>
          <w:szCs w:val="22"/>
          <w:lang w:val="pl-PL"/>
        </w:rPr>
        <w:t xml:space="preserve">, działającego na podstawie Uchwały nr 104/2025 Zarządu Powiatu w Chełmnie z dnia 11 czerwca 2025r. w sprawie powierzenia stanowiska dyrektora Zespołu Szkół Centrum Kształcenia Zawodowego im. </w:t>
      </w:r>
      <w:r w:rsidRPr="004057B6">
        <w:rPr>
          <w:sz w:val="22"/>
          <w:szCs w:val="22"/>
        </w:rPr>
        <w:t xml:space="preserve">Ignacego Łyskowskiego w Grubnie  </w:t>
      </w:r>
    </w:p>
    <w:p w14:paraId="0C0BB157" w14:textId="77777777" w:rsidR="001B2E1D" w:rsidRPr="005E1CD4" w:rsidRDefault="001B2E1D" w:rsidP="001B2E1D">
      <w:pPr>
        <w:jc w:val="both"/>
        <w:rPr>
          <w:lang w:val="pl-PL"/>
        </w:rPr>
      </w:pPr>
      <w:r w:rsidRPr="005E1CD4">
        <w:rPr>
          <w:lang w:val="pl-PL"/>
        </w:rPr>
        <w:t>zwanym dalej “Zamawiającym”</w:t>
      </w:r>
    </w:p>
    <w:p w14:paraId="0C0BB158" w14:textId="77777777" w:rsidR="001D300E" w:rsidRPr="001B2E1D" w:rsidRDefault="001D300E">
      <w:pPr>
        <w:pStyle w:val="Tekstpodstawowy"/>
        <w:spacing w:after="0" w:line="100" w:lineRule="atLeast"/>
        <w:rPr>
          <w:sz w:val="21"/>
          <w:szCs w:val="21"/>
          <w:lang w:val="pl-PL"/>
        </w:rPr>
      </w:pPr>
    </w:p>
    <w:p w14:paraId="0C0BB159" w14:textId="77777777" w:rsidR="001B2E1D" w:rsidRPr="005E1CD4" w:rsidRDefault="001B2E1D" w:rsidP="001B2E1D">
      <w:pPr>
        <w:rPr>
          <w:b/>
          <w:lang w:val="pl-PL"/>
        </w:rPr>
      </w:pPr>
      <w:r w:rsidRPr="005E1CD4">
        <w:rPr>
          <w:b/>
          <w:lang w:val="pl-PL"/>
        </w:rPr>
        <w:t>a</w:t>
      </w:r>
    </w:p>
    <w:p w14:paraId="0C0BB15A" w14:textId="77777777" w:rsidR="001B2E1D" w:rsidRPr="005E1CD4" w:rsidRDefault="001B2E1D" w:rsidP="001B2E1D">
      <w:pPr>
        <w:rPr>
          <w:b/>
          <w:lang w:val="pl-PL"/>
        </w:rPr>
      </w:pPr>
      <w:r w:rsidRPr="005E1CD4">
        <w:rPr>
          <w:b/>
          <w:lang w:val="pl-PL"/>
        </w:rPr>
        <w:t>……………………</w:t>
      </w:r>
    </w:p>
    <w:p w14:paraId="0C0BB15B" w14:textId="77777777" w:rsidR="001B2E1D" w:rsidRPr="005E1CD4" w:rsidRDefault="001B2E1D" w:rsidP="001B2E1D">
      <w:pPr>
        <w:rPr>
          <w:lang w:val="pl-PL"/>
        </w:rPr>
      </w:pPr>
      <w:r w:rsidRPr="005E1CD4">
        <w:rPr>
          <w:lang w:val="pl-PL"/>
        </w:rPr>
        <w:t>NIP: …………</w:t>
      </w:r>
    </w:p>
    <w:p w14:paraId="0C0BB15C" w14:textId="77777777" w:rsidR="001B2E1D" w:rsidRPr="005E1CD4" w:rsidRDefault="001B2E1D" w:rsidP="001B2E1D">
      <w:pPr>
        <w:rPr>
          <w:lang w:val="pl-PL"/>
        </w:rPr>
      </w:pPr>
      <w:r w:rsidRPr="005E1CD4">
        <w:rPr>
          <w:lang w:val="pl-PL"/>
        </w:rPr>
        <w:t>reprezentowanym przez: ………………….</w:t>
      </w:r>
    </w:p>
    <w:p w14:paraId="0C0BB15D" w14:textId="77777777" w:rsidR="001B2E1D" w:rsidRPr="005E1CD4" w:rsidRDefault="001B2E1D" w:rsidP="001B2E1D">
      <w:pPr>
        <w:rPr>
          <w:lang w:val="pl-PL"/>
        </w:rPr>
      </w:pPr>
    </w:p>
    <w:p w14:paraId="0C0BB15E" w14:textId="77777777" w:rsidR="001B2E1D" w:rsidRPr="005E1CD4" w:rsidRDefault="008E59C5" w:rsidP="001B2E1D">
      <w:pPr>
        <w:rPr>
          <w:lang w:val="pl-PL"/>
        </w:rPr>
      </w:pPr>
      <w:r w:rsidRPr="005E1CD4">
        <w:rPr>
          <w:lang w:val="pl-PL"/>
        </w:rPr>
        <w:t>zwanym dalej Wykonawcą</w:t>
      </w:r>
      <w:r w:rsidR="001B2E1D" w:rsidRPr="005E1CD4">
        <w:rPr>
          <w:lang w:val="pl-PL"/>
        </w:rPr>
        <w:t>.</w:t>
      </w:r>
    </w:p>
    <w:p w14:paraId="0C0BB15F" w14:textId="77777777" w:rsidR="001D300E" w:rsidRPr="001B2E1D" w:rsidRDefault="001D300E">
      <w:pPr>
        <w:spacing w:line="100" w:lineRule="atLeast"/>
        <w:rPr>
          <w:i/>
          <w:iCs/>
          <w:sz w:val="21"/>
          <w:szCs w:val="21"/>
          <w:lang w:val="pl-PL"/>
        </w:rPr>
      </w:pPr>
      <w:r w:rsidRPr="001B2E1D">
        <w:rPr>
          <w:i/>
          <w:iCs/>
          <w:sz w:val="21"/>
          <w:szCs w:val="21"/>
          <w:lang w:val="pl-PL"/>
        </w:rPr>
        <w:tab/>
      </w:r>
      <w:r w:rsidRPr="001B2E1D">
        <w:rPr>
          <w:i/>
          <w:iCs/>
          <w:sz w:val="21"/>
          <w:szCs w:val="21"/>
          <w:lang w:val="pl-PL"/>
        </w:rPr>
        <w:tab/>
      </w:r>
      <w:r w:rsidRPr="001B2E1D">
        <w:rPr>
          <w:i/>
          <w:iCs/>
          <w:sz w:val="21"/>
          <w:szCs w:val="21"/>
          <w:lang w:val="pl-PL"/>
        </w:rPr>
        <w:tab/>
      </w:r>
      <w:r w:rsidRPr="001B2E1D">
        <w:rPr>
          <w:i/>
          <w:iCs/>
          <w:sz w:val="21"/>
          <w:szCs w:val="21"/>
          <w:lang w:val="pl-PL"/>
        </w:rPr>
        <w:tab/>
        <w:t xml:space="preserve"> </w:t>
      </w:r>
    </w:p>
    <w:p w14:paraId="0C0BB160" w14:textId="3A8AB063" w:rsidR="009E2AC8" w:rsidRPr="005E1CD4" w:rsidRDefault="009E2AC8" w:rsidP="009E2AC8">
      <w:pPr>
        <w:spacing w:before="240" w:line="276" w:lineRule="auto"/>
        <w:jc w:val="both"/>
        <w:rPr>
          <w:kern w:val="2"/>
          <w:sz w:val="22"/>
          <w:szCs w:val="22"/>
          <w:lang w:val="pl-PL"/>
        </w:rPr>
      </w:pPr>
      <w:r w:rsidRPr="005E1CD4">
        <w:rPr>
          <w:sz w:val="22"/>
          <w:szCs w:val="22"/>
          <w:lang w:val="pl-PL"/>
        </w:rPr>
        <w:t>Niniejsza umowa została zawarta w wyniku postępowania przeprowadzonego w trybie zapytan</w:t>
      </w:r>
      <w:r w:rsidR="00D34D55" w:rsidRPr="005E1CD4">
        <w:rPr>
          <w:sz w:val="22"/>
          <w:szCs w:val="22"/>
          <w:lang w:val="pl-PL"/>
        </w:rPr>
        <w:t>ia o</w:t>
      </w:r>
      <w:r w:rsidR="004F7345" w:rsidRPr="005E1CD4">
        <w:rPr>
          <w:sz w:val="22"/>
          <w:szCs w:val="22"/>
          <w:lang w:val="pl-PL"/>
        </w:rPr>
        <w:t>fertowego (post</w:t>
      </w:r>
      <w:r w:rsidR="001365EB" w:rsidRPr="005E1CD4">
        <w:rPr>
          <w:sz w:val="22"/>
          <w:szCs w:val="22"/>
          <w:lang w:val="pl-PL"/>
        </w:rPr>
        <w:t>ępowanie nr 0</w:t>
      </w:r>
      <w:r w:rsidR="00DF5478">
        <w:rPr>
          <w:sz w:val="22"/>
          <w:szCs w:val="22"/>
          <w:lang w:val="pl-PL"/>
        </w:rPr>
        <w:t>2</w:t>
      </w:r>
      <w:r w:rsidR="001365EB" w:rsidRPr="005E1CD4">
        <w:rPr>
          <w:sz w:val="22"/>
          <w:szCs w:val="22"/>
          <w:lang w:val="pl-PL"/>
        </w:rPr>
        <w:t>/0</w:t>
      </w:r>
      <w:r w:rsidR="00DF5478">
        <w:rPr>
          <w:sz w:val="22"/>
          <w:szCs w:val="22"/>
          <w:lang w:val="pl-PL"/>
        </w:rPr>
        <w:t>7</w:t>
      </w:r>
      <w:r w:rsidR="001365EB" w:rsidRPr="005E1CD4">
        <w:rPr>
          <w:sz w:val="22"/>
          <w:szCs w:val="22"/>
          <w:lang w:val="pl-PL"/>
        </w:rPr>
        <w:t>/202</w:t>
      </w:r>
      <w:r w:rsidR="00DF5478">
        <w:rPr>
          <w:sz w:val="22"/>
          <w:szCs w:val="22"/>
          <w:lang w:val="pl-PL"/>
        </w:rPr>
        <w:t>6</w:t>
      </w:r>
      <w:r w:rsidR="001365EB" w:rsidRPr="005E1CD4">
        <w:rPr>
          <w:sz w:val="22"/>
          <w:szCs w:val="22"/>
          <w:lang w:val="pl-PL"/>
        </w:rPr>
        <w:t xml:space="preserve"> z dnia 1</w:t>
      </w:r>
      <w:r w:rsidR="00DF5478">
        <w:rPr>
          <w:sz w:val="22"/>
          <w:szCs w:val="22"/>
          <w:lang w:val="pl-PL"/>
        </w:rPr>
        <w:t>5</w:t>
      </w:r>
      <w:r w:rsidR="001365EB" w:rsidRPr="005E1CD4">
        <w:rPr>
          <w:sz w:val="22"/>
          <w:szCs w:val="22"/>
          <w:lang w:val="pl-PL"/>
        </w:rPr>
        <w:t>.0</w:t>
      </w:r>
      <w:r w:rsidR="00DF5478">
        <w:rPr>
          <w:sz w:val="22"/>
          <w:szCs w:val="22"/>
          <w:lang w:val="pl-PL"/>
        </w:rPr>
        <w:t>7</w:t>
      </w:r>
      <w:r w:rsidR="001365EB" w:rsidRPr="005E1CD4">
        <w:rPr>
          <w:sz w:val="22"/>
          <w:szCs w:val="22"/>
          <w:lang w:val="pl-PL"/>
        </w:rPr>
        <w:t>.202</w:t>
      </w:r>
      <w:r w:rsidR="00DF5478">
        <w:rPr>
          <w:sz w:val="22"/>
          <w:szCs w:val="22"/>
          <w:lang w:val="pl-PL"/>
        </w:rPr>
        <w:t>6</w:t>
      </w:r>
      <w:r w:rsidRPr="005E1CD4">
        <w:rPr>
          <w:sz w:val="22"/>
          <w:szCs w:val="22"/>
          <w:lang w:val="pl-PL"/>
        </w:rPr>
        <w:t xml:space="preserve">), zgodnie z </w:t>
      </w:r>
      <w:r w:rsidRPr="005E1CD4">
        <w:rPr>
          <w:color w:val="000000"/>
          <w:sz w:val="21"/>
          <w:szCs w:val="21"/>
          <w:lang w:val="pl-PL"/>
        </w:rPr>
        <w:t xml:space="preserve">Zarządzeniem Nr </w:t>
      </w:r>
      <w:r w:rsidR="0014635E">
        <w:rPr>
          <w:color w:val="000000"/>
          <w:sz w:val="21"/>
          <w:szCs w:val="21"/>
          <w:lang w:val="pl-PL"/>
        </w:rPr>
        <w:t>19</w:t>
      </w:r>
      <w:r w:rsidRPr="005E1CD4">
        <w:rPr>
          <w:color w:val="000000"/>
          <w:sz w:val="21"/>
          <w:szCs w:val="21"/>
          <w:lang w:val="pl-PL"/>
        </w:rPr>
        <w:t>/202</w:t>
      </w:r>
      <w:r w:rsidR="0014635E">
        <w:rPr>
          <w:color w:val="000000"/>
          <w:sz w:val="21"/>
          <w:szCs w:val="21"/>
          <w:lang w:val="pl-PL"/>
        </w:rPr>
        <w:t>5</w:t>
      </w:r>
      <w:r w:rsidRPr="005E1CD4">
        <w:rPr>
          <w:color w:val="000000"/>
          <w:sz w:val="21"/>
          <w:szCs w:val="21"/>
          <w:lang w:val="pl-PL"/>
        </w:rPr>
        <w:t xml:space="preserve"> Dyrektora Zespołu Szkół Centrum Kształcenia Zawodowego im. Ignacego Łyskowskiego w Grubnie z dnia 1</w:t>
      </w:r>
      <w:r w:rsidR="0053332F">
        <w:rPr>
          <w:color w:val="000000"/>
          <w:sz w:val="21"/>
          <w:szCs w:val="21"/>
          <w:lang w:val="pl-PL"/>
        </w:rPr>
        <w:t>7</w:t>
      </w:r>
      <w:r w:rsidRPr="005E1CD4">
        <w:rPr>
          <w:color w:val="000000"/>
          <w:sz w:val="21"/>
          <w:szCs w:val="21"/>
          <w:lang w:val="pl-PL"/>
        </w:rPr>
        <w:t>.12.202</w:t>
      </w:r>
      <w:r w:rsidR="0053332F">
        <w:rPr>
          <w:color w:val="000000"/>
          <w:sz w:val="21"/>
          <w:szCs w:val="21"/>
          <w:lang w:val="pl-PL"/>
        </w:rPr>
        <w:t>5</w:t>
      </w:r>
      <w:r w:rsidRPr="005E1CD4">
        <w:rPr>
          <w:color w:val="000000"/>
          <w:sz w:val="21"/>
          <w:szCs w:val="21"/>
          <w:lang w:val="pl-PL"/>
        </w:rPr>
        <w:t xml:space="preserve"> r. w sprawie: Regulaminu udzielania zamówień publicznych o wartości poniżej 1</w:t>
      </w:r>
      <w:r w:rsidR="0053332F">
        <w:rPr>
          <w:color w:val="000000"/>
          <w:sz w:val="21"/>
          <w:szCs w:val="21"/>
          <w:lang w:val="pl-PL"/>
        </w:rPr>
        <w:t>7</w:t>
      </w:r>
      <w:r w:rsidRPr="005E1CD4">
        <w:rPr>
          <w:color w:val="000000"/>
          <w:sz w:val="21"/>
          <w:szCs w:val="21"/>
          <w:lang w:val="pl-PL"/>
        </w:rPr>
        <w:t>0 tys. zł netto oraz powołania Komisji ds. zamówień publicznych</w:t>
      </w:r>
      <w:r w:rsidRPr="005E1CD4">
        <w:rPr>
          <w:sz w:val="22"/>
          <w:szCs w:val="22"/>
          <w:lang w:val="pl-PL"/>
        </w:rPr>
        <w:t xml:space="preserve"> -. Pomiędzy Zamawiającym i Wykonawcą została zawarta umowa o następującej treści: </w:t>
      </w:r>
    </w:p>
    <w:p w14:paraId="0C0BB161" w14:textId="77777777" w:rsidR="001D300E" w:rsidRPr="001B2E1D" w:rsidRDefault="001D300E">
      <w:pPr>
        <w:spacing w:line="100" w:lineRule="atLeast"/>
        <w:ind w:right="-45"/>
        <w:jc w:val="center"/>
        <w:rPr>
          <w:sz w:val="21"/>
          <w:szCs w:val="21"/>
          <w:lang w:val="pl-PL"/>
        </w:rPr>
      </w:pPr>
    </w:p>
    <w:p w14:paraId="0C0BB162" w14:textId="77777777" w:rsidR="001D300E" w:rsidRPr="001B2E1D" w:rsidRDefault="001D300E">
      <w:pPr>
        <w:autoSpaceDE w:val="0"/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1</w:t>
      </w:r>
    </w:p>
    <w:p w14:paraId="0C0BB163" w14:textId="77777777" w:rsidR="001D300E" w:rsidRPr="001B2E1D" w:rsidRDefault="001D300E">
      <w:pPr>
        <w:tabs>
          <w:tab w:val="left" w:pos="7065"/>
        </w:tabs>
        <w:spacing w:line="100" w:lineRule="atLeast"/>
        <w:ind w:left="-15"/>
        <w:jc w:val="both"/>
        <w:rPr>
          <w:rFonts w:eastAsia="Calibri"/>
          <w:color w:val="000000"/>
          <w:sz w:val="21"/>
          <w:szCs w:val="21"/>
          <w:lang w:val="pl-PL"/>
        </w:rPr>
      </w:pPr>
      <w:r w:rsidRPr="001B2E1D">
        <w:rPr>
          <w:iCs/>
          <w:color w:val="000000"/>
          <w:sz w:val="21"/>
          <w:szCs w:val="21"/>
          <w:lang w:val="pl-PL"/>
        </w:rPr>
        <w:t>1. Wykonawca</w:t>
      </w:r>
      <w:r w:rsidRPr="001B2E1D">
        <w:rPr>
          <w:color w:val="000000"/>
          <w:sz w:val="21"/>
          <w:szCs w:val="21"/>
          <w:lang w:val="pl-PL"/>
        </w:rPr>
        <w:t xml:space="preserve"> zobowiązuje się do sprzedaży i sukcesywnej dostawy przedmiotu umowy</w:t>
      </w:r>
      <w:r w:rsidR="004C6FD5">
        <w:rPr>
          <w:color w:val="000000"/>
          <w:sz w:val="21"/>
          <w:szCs w:val="21"/>
          <w:lang w:val="pl-PL"/>
        </w:rPr>
        <w:t xml:space="preserve"> </w:t>
      </w:r>
      <w:r w:rsidR="004C6FD5">
        <w:rPr>
          <w:b/>
          <w:color w:val="000000"/>
          <w:sz w:val="21"/>
          <w:szCs w:val="21"/>
          <w:lang w:val="pl-PL"/>
        </w:rPr>
        <w:t xml:space="preserve">tj. część 4 – tonery i materiały eksploatacyjne do drukarek </w:t>
      </w:r>
      <w:r w:rsidRPr="001B2E1D">
        <w:rPr>
          <w:color w:val="000000"/>
          <w:sz w:val="21"/>
          <w:szCs w:val="21"/>
          <w:lang w:val="pl-PL"/>
        </w:rPr>
        <w:t xml:space="preserve"> dla Zamawiającego w asortymencie, ilości i cenach określonych w ofercie </w:t>
      </w:r>
      <w:r w:rsidRPr="001B2E1D">
        <w:rPr>
          <w:rFonts w:eastAsia="Calibri"/>
          <w:color w:val="000000"/>
          <w:sz w:val="21"/>
          <w:szCs w:val="21"/>
          <w:lang w:val="pl-PL"/>
        </w:rPr>
        <w:t>z uwzględnieniem postanowień niniejszej umo</w:t>
      </w:r>
      <w:r w:rsidR="008E59C5">
        <w:rPr>
          <w:rFonts w:eastAsia="Calibri"/>
          <w:color w:val="000000"/>
          <w:sz w:val="21"/>
          <w:szCs w:val="21"/>
          <w:lang w:val="pl-PL"/>
        </w:rPr>
        <w:t>wy oraz zgodnie z ofertą cenową stanowiącą załącznik nr 1 do umowy.</w:t>
      </w:r>
    </w:p>
    <w:p w14:paraId="0C0BB164" w14:textId="77777777" w:rsidR="001D300E" w:rsidRPr="001B2E1D" w:rsidRDefault="001D300E">
      <w:pPr>
        <w:tabs>
          <w:tab w:val="left" w:pos="7065"/>
        </w:tabs>
        <w:spacing w:line="100" w:lineRule="atLeast"/>
        <w:ind w:left="-15"/>
        <w:jc w:val="both"/>
        <w:rPr>
          <w:color w:val="000000"/>
          <w:sz w:val="21"/>
          <w:szCs w:val="21"/>
          <w:lang w:val="pl-PL"/>
        </w:rPr>
      </w:pPr>
      <w:r w:rsidRPr="001B2E1D">
        <w:rPr>
          <w:rFonts w:eastAsia="Calibri"/>
          <w:color w:val="000000"/>
          <w:sz w:val="21"/>
          <w:szCs w:val="21"/>
          <w:lang w:val="pl-PL"/>
        </w:rPr>
        <w:t xml:space="preserve">2. </w:t>
      </w:r>
      <w:r w:rsidRPr="001B2E1D">
        <w:rPr>
          <w:color w:val="000000"/>
          <w:sz w:val="21"/>
          <w:szCs w:val="21"/>
          <w:lang w:val="pl-PL"/>
        </w:rPr>
        <w:t>Strony ustalają, że ceny jednostkowe wyszczególnione w załączniku  do formularza ofertowego Wykonawcy są stałe przez okres obowiązywania umowy z zastrzeżeniem wyjątków opisanych niniejszą umową.</w:t>
      </w:r>
    </w:p>
    <w:p w14:paraId="0C0BB165" w14:textId="77777777" w:rsidR="001D300E" w:rsidRPr="001B2E1D" w:rsidRDefault="001D300E">
      <w:pPr>
        <w:tabs>
          <w:tab w:val="left" w:pos="7095"/>
        </w:tabs>
        <w:spacing w:line="100" w:lineRule="atLeast"/>
        <w:jc w:val="both"/>
        <w:rPr>
          <w:rFonts w:eastAsia="Tahoma"/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 xml:space="preserve">3. Zamawiający zastrzega sobie prawo do zmiany limitów ilościowych zamawianego asortymentu w stosunku do określonych w poszczególnych pozycjach pakietu, stanowiącego załączniku do umowy zarówno „in plus” jak i „in minus”, bez zmiany wartości brutto przedmiotu umowy określonej w § 1 ust. 4 umowy, a Wykonawca wyraża na to zgodę. </w:t>
      </w:r>
      <w:r w:rsidRPr="001B2E1D">
        <w:rPr>
          <w:rFonts w:eastAsia="Tahoma"/>
          <w:color w:val="000000"/>
          <w:sz w:val="21"/>
          <w:szCs w:val="21"/>
          <w:lang w:val="pl-PL"/>
        </w:rPr>
        <w:t>Jednocześnie Zamawiający oświadcza, że łącznie ograniczenie zamówienia przedmiot</w:t>
      </w:r>
      <w:r w:rsidR="00A3093F">
        <w:rPr>
          <w:rFonts w:eastAsia="Tahoma"/>
          <w:color w:val="000000"/>
          <w:sz w:val="21"/>
          <w:szCs w:val="21"/>
          <w:lang w:val="pl-PL"/>
        </w:rPr>
        <w:t>u umowy nie będzie większe niż 2</w:t>
      </w:r>
      <w:r w:rsidRPr="001B2E1D">
        <w:rPr>
          <w:rFonts w:eastAsia="Tahoma"/>
          <w:color w:val="000000"/>
          <w:sz w:val="21"/>
          <w:szCs w:val="21"/>
          <w:lang w:val="pl-PL"/>
        </w:rPr>
        <w:t>0% w stosunku do wartości określonej niniejszą umową.</w:t>
      </w:r>
    </w:p>
    <w:p w14:paraId="0C0BB166" w14:textId="77777777" w:rsidR="001D300E" w:rsidRPr="001B2E1D" w:rsidRDefault="001D300E">
      <w:pPr>
        <w:tabs>
          <w:tab w:val="left" w:pos="7095"/>
        </w:tabs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4. Wartość niniejszej umowy określa się na:</w:t>
      </w:r>
    </w:p>
    <w:p w14:paraId="0C0BB167" w14:textId="77777777" w:rsidR="001D300E" w:rsidRPr="001B2E1D" w:rsidRDefault="001D300E">
      <w:pPr>
        <w:tabs>
          <w:tab w:val="left" w:pos="7095"/>
        </w:tabs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 xml:space="preserve">brutto </w:t>
      </w:r>
      <w:r w:rsidR="001B2E1D">
        <w:rPr>
          <w:color w:val="000000"/>
          <w:sz w:val="21"/>
          <w:szCs w:val="21"/>
          <w:lang w:val="pl-PL"/>
        </w:rPr>
        <w:t>…………….</w:t>
      </w:r>
      <w:r w:rsidRPr="001B2E1D">
        <w:rPr>
          <w:color w:val="000000"/>
          <w:sz w:val="21"/>
          <w:szCs w:val="21"/>
          <w:lang w:val="pl-PL"/>
        </w:rPr>
        <w:t>….. PLN (słownie: …</w:t>
      </w:r>
      <w:r w:rsidR="001B2E1D">
        <w:rPr>
          <w:color w:val="000000"/>
          <w:sz w:val="21"/>
          <w:szCs w:val="21"/>
          <w:lang w:val="pl-PL"/>
        </w:rPr>
        <w:t>………………………………………………………………….</w:t>
      </w:r>
      <w:r w:rsidRPr="001B2E1D">
        <w:rPr>
          <w:color w:val="000000"/>
          <w:sz w:val="21"/>
          <w:szCs w:val="21"/>
          <w:lang w:val="pl-PL"/>
        </w:rPr>
        <w:t>...........)</w:t>
      </w:r>
    </w:p>
    <w:p w14:paraId="0C0BB168" w14:textId="77777777" w:rsidR="001D300E" w:rsidRPr="001B2E1D" w:rsidRDefault="001D300E">
      <w:pPr>
        <w:pStyle w:val="Default"/>
        <w:tabs>
          <w:tab w:val="left" w:pos="7095"/>
        </w:tabs>
        <w:spacing w:line="100" w:lineRule="atLeast"/>
        <w:jc w:val="both"/>
        <w:rPr>
          <w:rFonts w:ascii="Times New Roman" w:hAnsi="Times New Roman" w:cs="Times New Roman"/>
          <w:sz w:val="21"/>
          <w:szCs w:val="21"/>
        </w:rPr>
      </w:pPr>
    </w:p>
    <w:p w14:paraId="0C0BB169" w14:textId="77777777" w:rsidR="001D300E" w:rsidRPr="001B2E1D" w:rsidRDefault="001D300E">
      <w:pPr>
        <w:spacing w:line="100" w:lineRule="atLeast"/>
        <w:jc w:val="center"/>
        <w:rPr>
          <w:b/>
          <w:bCs/>
          <w:sz w:val="21"/>
          <w:szCs w:val="21"/>
          <w:lang w:val="pl-PL"/>
        </w:rPr>
      </w:pPr>
      <w:r w:rsidRPr="001B2E1D">
        <w:rPr>
          <w:b/>
          <w:bCs/>
          <w:sz w:val="21"/>
          <w:szCs w:val="21"/>
          <w:lang w:val="pl-PL"/>
        </w:rPr>
        <w:t>§ 2</w:t>
      </w:r>
    </w:p>
    <w:p w14:paraId="0C0BB16A" w14:textId="77777777" w:rsidR="001D300E" w:rsidRPr="001B2E1D" w:rsidRDefault="001D300E">
      <w:pPr>
        <w:numPr>
          <w:ilvl w:val="0"/>
          <w:numId w:val="2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Dostawy następować będą sukcesywnie, w asortymencie i ilości zgodnie z zamówieniami części</w:t>
      </w:r>
      <w:r w:rsidR="00A3093F">
        <w:rPr>
          <w:color w:val="000000"/>
          <w:sz w:val="21"/>
          <w:szCs w:val="21"/>
          <w:lang w:val="pl-PL"/>
        </w:rPr>
        <w:t>owymi Zamawiającego w terminie 72</w:t>
      </w:r>
      <w:r w:rsidR="001B2E1D">
        <w:rPr>
          <w:color w:val="000000"/>
          <w:sz w:val="21"/>
          <w:szCs w:val="21"/>
          <w:lang w:val="pl-PL"/>
        </w:rPr>
        <w:t xml:space="preserve"> godzin</w:t>
      </w:r>
      <w:r w:rsidRPr="001B2E1D">
        <w:rPr>
          <w:color w:val="000000"/>
          <w:sz w:val="21"/>
          <w:szCs w:val="21"/>
          <w:lang w:val="pl-PL"/>
        </w:rPr>
        <w:t xml:space="preserve"> od </w:t>
      </w:r>
      <w:r w:rsidR="001B2E1D">
        <w:rPr>
          <w:color w:val="000000"/>
          <w:sz w:val="21"/>
          <w:szCs w:val="21"/>
          <w:lang w:val="pl-PL"/>
        </w:rPr>
        <w:t>momentu zgłoszenia zapotrzebowania</w:t>
      </w:r>
      <w:r w:rsidRPr="001B2E1D">
        <w:rPr>
          <w:color w:val="000000"/>
          <w:sz w:val="21"/>
          <w:szCs w:val="21"/>
          <w:lang w:val="pl-PL"/>
        </w:rPr>
        <w:t xml:space="preserve"> zamówienia częściowego.</w:t>
      </w:r>
    </w:p>
    <w:p w14:paraId="0C0BB16B" w14:textId="77777777" w:rsidR="001D300E" w:rsidRPr="001B2E1D" w:rsidRDefault="001D300E">
      <w:pPr>
        <w:numPr>
          <w:ilvl w:val="0"/>
          <w:numId w:val="2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Zamówienia będą przesłane faxem, e-mailem bądź pisemnie</w:t>
      </w:r>
      <w:r w:rsidR="001B2E1D">
        <w:rPr>
          <w:color w:val="000000"/>
          <w:sz w:val="21"/>
          <w:szCs w:val="21"/>
          <w:lang w:val="pl-PL"/>
        </w:rPr>
        <w:t xml:space="preserve"> w tym SMS</w:t>
      </w:r>
      <w:r w:rsidRPr="001B2E1D">
        <w:rPr>
          <w:color w:val="000000"/>
          <w:sz w:val="21"/>
          <w:szCs w:val="21"/>
          <w:lang w:val="pl-PL"/>
        </w:rPr>
        <w:t xml:space="preserve"> przez osobę wyznaczoną przez Zamawiającego.</w:t>
      </w:r>
    </w:p>
    <w:p w14:paraId="0C0BB16C" w14:textId="77777777" w:rsidR="001D300E" w:rsidRPr="001B2E1D" w:rsidRDefault="001D300E">
      <w:p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3.  Osobą odpowiedzialną za realizację zamówienia ze strony Wykonawcy jest: ……………………............tel. ………………………………., fax: ………………………, e-mail:…………………………………. .</w:t>
      </w:r>
    </w:p>
    <w:p w14:paraId="0C0BB16D" w14:textId="77777777" w:rsidR="001D300E" w:rsidRPr="001B2E1D" w:rsidRDefault="001D300E">
      <w:pPr>
        <w:numPr>
          <w:ilvl w:val="0"/>
          <w:numId w:val="3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 xml:space="preserve">Osobą odpowiedzialną za realizację zamówienia ze strony Zamawiającego jest: </w:t>
      </w:r>
      <w:r w:rsidR="001C321B">
        <w:rPr>
          <w:color w:val="000000"/>
          <w:sz w:val="21"/>
          <w:szCs w:val="21"/>
          <w:lang w:val="pl-PL"/>
        </w:rPr>
        <w:t>Marcin Sowiński</w:t>
      </w:r>
      <w:r w:rsidR="001B2E1D">
        <w:rPr>
          <w:color w:val="000000"/>
          <w:sz w:val="21"/>
          <w:szCs w:val="21"/>
          <w:lang w:val="pl-PL"/>
        </w:rPr>
        <w:t xml:space="preserve">, tel: 56 686 21 78, adres e-mail: </w:t>
      </w:r>
      <w:hyperlink r:id="rId5" w:history="1">
        <w:r w:rsidR="001C321B" w:rsidRPr="007F69CD">
          <w:rPr>
            <w:rStyle w:val="Hipercze"/>
            <w:sz w:val="21"/>
            <w:szCs w:val="21"/>
            <w:lang w:val="pl-PL"/>
          </w:rPr>
          <w:t>marcin.sowinski@grubno.pl</w:t>
        </w:r>
      </w:hyperlink>
      <w:r w:rsidR="001B2E1D">
        <w:rPr>
          <w:color w:val="000000"/>
          <w:sz w:val="21"/>
          <w:szCs w:val="21"/>
          <w:lang w:val="pl-PL"/>
        </w:rPr>
        <w:t xml:space="preserve"> </w:t>
      </w:r>
    </w:p>
    <w:p w14:paraId="0C0BB16E" w14:textId="77777777" w:rsidR="001D300E" w:rsidRPr="001B2E1D" w:rsidRDefault="001D300E">
      <w:pPr>
        <w:numPr>
          <w:ilvl w:val="0"/>
          <w:numId w:val="3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Zmiana osób oraz nr do kontaktu, o których mowa w ust. 3 i 4 nie powoduje zmiany umowy. Zmiana następuje poprzez pisemne oświadczenie złożone drugiej Stronie umowy.</w:t>
      </w:r>
    </w:p>
    <w:p w14:paraId="0C0BB16F" w14:textId="77777777" w:rsidR="001D300E" w:rsidRPr="001B2E1D" w:rsidRDefault="001D300E">
      <w:pPr>
        <w:numPr>
          <w:ilvl w:val="0"/>
          <w:numId w:val="3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lastRenderedPageBreak/>
        <w:t>Dostawy wraz z rozładunkiem do magazynu odbywać się będą na ryzyko i koszt Wykonawcy w oparciu o bieżące zamówienia Zamawiają</w:t>
      </w:r>
      <w:r w:rsidR="001C321B">
        <w:rPr>
          <w:color w:val="000000"/>
          <w:sz w:val="21"/>
          <w:szCs w:val="21"/>
          <w:lang w:val="pl-PL"/>
        </w:rPr>
        <w:t>cego w</w:t>
      </w:r>
      <w:r w:rsidR="000B4B1F">
        <w:rPr>
          <w:color w:val="000000"/>
          <w:sz w:val="21"/>
          <w:szCs w:val="21"/>
          <w:lang w:val="pl-PL"/>
        </w:rPr>
        <w:t xml:space="preserve"> dni robocze w godzinach 7:00-12</w:t>
      </w:r>
      <w:r w:rsidRPr="001B2E1D">
        <w:rPr>
          <w:color w:val="000000"/>
          <w:sz w:val="21"/>
          <w:szCs w:val="21"/>
          <w:lang w:val="pl-PL"/>
        </w:rPr>
        <w:t>:00.</w:t>
      </w:r>
    </w:p>
    <w:p w14:paraId="0C0BB170" w14:textId="77777777" w:rsidR="001D300E" w:rsidRPr="001B2E1D" w:rsidRDefault="001D300E">
      <w:pPr>
        <w:numPr>
          <w:ilvl w:val="0"/>
          <w:numId w:val="3"/>
        </w:numPr>
        <w:tabs>
          <w:tab w:val="left" w:pos="1155"/>
        </w:tabs>
        <w:spacing w:line="100" w:lineRule="atLeast"/>
        <w:ind w:left="-15" w:firstLine="15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 xml:space="preserve">Wykonawca gwarantuje, że dostarczone produkty zgodne są z ofertą pod względem jakościowym oraz nie mają żadnych wad fizycznych i prawnych. </w:t>
      </w:r>
    </w:p>
    <w:p w14:paraId="0C0BB171" w14:textId="77777777" w:rsidR="001D300E" w:rsidRPr="001B2E1D" w:rsidRDefault="001D300E">
      <w:pPr>
        <w:tabs>
          <w:tab w:val="left" w:pos="1440"/>
        </w:tabs>
        <w:spacing w:line="100" w:lineRule="atLeast"/>
        <w:jc w:val="both"/>
        <w:rPr>
          <w:color w:val="000000"/>
          <w:sz w:val="21"/>
          <w:szCs w:val="21"/>
          <w:lang w:val="pl-PL"/>
        </w:rPr>
      </w:pPr>
    </w:p>
    <w:p w14:paraId="0C0BB172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3</w:t>
      </w:r>
    </w:p>
    <w:p w14:paraId="0C0BB173" w14:textId="77777777" w:rsidR="001D300E" w:rsidRPr="001B2E1D" w:rsidRDefault="001D300E">
      <w:pPr>
        <w:numPr>
          <w:ilvl w:val="0"/>
          <w:numId w:val="9"/>
        </w:numPr>
        <w:spacing w:line="100" w:lineRule="atLeast"/>
        <w:ind w:left="0" w:hanging="30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Zapłata z</w:t>
      </w:r>
      <w:r w:rsidR="001B2E1D">
        <w:rPr>
          <w:color w:val="000000"/>
          <w:sz w:val="21"/>
          <w:szCs w:val="21"/>
          <w:lang w:val="pl-PL"/>
        </w:rPr>
        <w:t>a</w:t>
      </w:r>
      <w:r w:rsidRPr="001B2E1D">
        <w:rPr>
          <w:color w:val="000000"/>
          <w:sz w:val="21"/>
          <w:szCs w:val="21"/>
          <w:lang w:val="pl-PL"/>
        </w:rPr>
        <w:t xml:space="preserve"> dostarczony i przyjęty towar nastąpi poleceniem przelewu na rachunek bankowy Wykonawcy w ciągu</w:t>
      </w:r>
      <w:r w:rsidRPr="001B2E1D">
        <w:rPr>
          <w:b/>
          <w:bCs/>
          <w:color w:val="000000"/>
          <w:sz w:val="21"/>
          <w:szCs w:val="21"/>
          <w:lang w:val="pl-PL"/>
        </w:rPr>
        <w:t xml:space="preserve"> </w:t>
      </w:r>
      <w:r w:rsidR="001B2E1D">
        <w:rPr>
          <w:color w:val="000000"/>
          <w:sz w:val="21"/>
          <w:szCs w:val="21"/>
          <w:lang w:val="pl-PL"/>
        </w:rPr>
        <w:t>14</w:t>
      </w:r>
      <w:r w:rsidRPr="001B2E1D">
        <w:rPr>
          <w:color w:val="000000"/>
          <w:sz w:val="21"/>
          <w:szCs w:val="21"/>
          <w:lang w:val="pl-PL"/>
        </w:rPr>
        <w:t xml:space="preserve"> dni od daty poprawnie wystawionej faktury VAT Zamawiającemu.</w:t>
      </w:r>
    </w:p>
    <w:p w14:paraId="0C0BB174" w14:textId="77777777" w:rsidR="001D300E" w:rsidRPr="001B2E1D" w:rsidRDefault="001D300E">
      <w:pPr>
        <w:numPr>
          <w:ilvl w:val="0"/>
          <w:numId w:val="9"/>
        </w:numPr>
        <w:spacing w:line="100" w:lineRule="atLeast"/>
        <w:ind w:left="0" w:hanging="30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 dzień zapłaty uznaje się datę obciążenia rachunku bankowego Zamawiającego.</w:t>
      </w:r>
    </w:p>
    <w:p w14:paraId="0C0BB175" w14:textId="77777777" w:rsidR="001D300E" w:rsidRPr="001B2E1D" w:rsidRDefault="001D300E">
      <w:pPr>
        <w:numPr>
          <w:ilvl w:val="0"/>
          <w:numId w:val="9"/>
        </w:numPr>
        <w:spacing w:line="100" w:lineRule="atLeast"/>
        <w:ind w:left="0" w:hanging="30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Wykonawca wystawia każdorazowo jedną fakturę obejmującą całość przedmiotu umowy</w:t>
      </w:r>
      <w:r w:rsidR="004F7345">
        <w:rPr>
          <w:color w:val="000000"/>
          <w:sz w:val="21"/>
          <w:szCs w:val="21"/>
          <w:lang w:val="pl-PL"/>
        </w:rPr>
        <w:t>.</w:t>
      </w:r>
    </w:p>
    <w:p w14:paraId="0C0BB176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</w:p>
    <w:p w14:paraId="0C0BB177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4</w:t>
      </w:r>
    </w:p>
    <w:p w14:paraId="0C0BB178" w14:textId="77777777" w:rsidR="008E59C5" w:rsidRPr="00270EC0" w:rsidRDefault="008E59C5">
      <w:pPr>
        <w:numPr>
          <w:ilvl w:val="0"/>
          <w:numId w:val="10"/>
        </w:numPr>
        <w:autoSpaceDE w:val="0"/>
        <w:spacing w:line="100" w:lineRule="atLeast"/>
        <w:jc w:val="both"/>
        <w:rPr>
          <w:sz w:val="21"/>
          <w:szCs w:val="21"/>
          <w:lang w:val="pl-PL"/>
        </w:rPr>
      </w:pPr>
      <w:r w:rsidRPr="005E1CD4">
        <w:rPr>
          <w:sz w:val="21"/>
          <w:szCs w:val="21"/>
          <w:lang w:val="pl-PL"/>
        </w:rPr>
        <w:t>W ramach wynagrodzenia określonego w § 3 ust. 3 niniejszej Umowy, Wykonawca udziela Zamawiającemu gwarancji jakościowej na dostarczone materiały eksploatacyjne, o których mowa w § 1 niniejszej Umowy, na okres 12 miesięcy, liczony od dnia dostawy.</w:t>
      </w:r>
    </w:p>
    <w:p w14:paraId="0C0BB179" w14:textId="77777777" w:rsidR="008E59C5" w:rsidRPr="00270EC0" w:rsidRDefault="008E59C5">
      <w:pPr>
        <w:numPr>
          <w:ilvl w:val="0"/>
          <w:numId w:val="10"/>
        </w:numPr>
        <w:autoSpaceDE w:val="0"/>
        <w:spacing w:line="100" w:lineRule="atLeast"/>
        <w:jc w:val="both"/>
        <w:rPr>
          <w:sz w:val="21"/>
          <w:szCs w:val="21"/>
          <w:lang w:val="pl-PL"/>
        </w:rPr>
      </w:pPr>
      <w:r w:rsidRPr="005E1CD4">
        <w:rPr>
          <w:sz w:val="21"/>
          <w:szCs w:val="21"/>
          <w:lang w:val="pl-PL"/>
        </w:rPr>
        <w:t>Jakość dostarczanych przez Wykonawcę materiałów eksploatacyjnych będzie sprawdzana w trakcie instalacji w urządzeniach Zamawiającego oraz w trakcie ich używania – między innymi na podstawie poprawności wydruku stron testowych.</w:t>
      </w:r>
    </w:p>
    <w:p w14:paraId="0C0BB17A" w14:textId="77777777" w:rsidR="008E59C5" w:rsidRPr="00270EC0" w:rsidRDefault="008E59C5">
      <w:pPr>
        <w:numPr>
          <w:ilvl w:val="0"/>
          <w:numId w:val="10"/>
        </w:numPr>
        <w:autoSpaceDE w:val="0"/>
        <w:spacing w:line="100" w:lineRule="atLeast"/>
        <w:jc w:val="both"/>
        <w:rPr>
          <w:sz w:val="21"/>
          <w:szCs w:val="21"/>
          <w:lang w:val="pl-PL"/>
        </w:rPr>
      </w:pPr>
      <w:r w:rsidRPr="005E1CD4">
        <w:rPr>
          <w:sz w:val="21"/>
          <w:szCs w:val="21"/>
          <w:lang w:val="pl-PL"/>
        </w:rPr>
        <w:t>Wykonawca bierze na siebie pełną odpowiedzialność za uszkodzenia sprzętu Zamawiającego spowodowane używaniem dostarczonych przez Wykonawcę materiałów eksploatacyjnych niezależnie od tego czy sprzęt jest objęty gwarancją producenta czy nie.</w:t>
      </w:r>
    </w:p>
    <w:p w14:paraId="0C0BB17B" w14:textId="77777777" w:rsidR="008E59C5" w:rsidRPr="00270EC0" w:rsidRDefault="008E59C5" w:rsidP="008E59C5">
      <w:pPr>
        <w:numPr>
          <w:ilvl w:val="0"/>
          <w:numId w:val="10"/>
        </w:numPr>
        <w:autoSpaceDE w:val="0"/>
        <w:spacing w:line="100" w:lineRule="atLeast"/>
        <w:jc w:val="both"/>
        <w:rPr>
          <w:sz w:val="21"/>
          <w:szCs w:val="21"/>
          <w:lang w:val="pl-PL"/>
        </w:rPr>
      </w:pPr>
      <w:r w:rsidRPr="005E1CD4">
        <w:rPr>
          <w:sz w:val="21"/>
          <w:szCs w:val="21"/>
          <w:lang w:val="pl-PL"/>
        </w:rPr>
        <w:t>W przypadku uszkodzenia lub zanieczyszczenia urządzenia, w wyniku użycia dostarczonych przez Wykonawcę materiałów eksploatacyjnych, Wykonawca zobowiązuje się do się pokrycia kosztów naprawy/czyszczenia urządzenia oraz obsługi serwisowej.</w:t>
      </w:r>
    </w:p>
    <w:p w14:paraId="0C0BB17C" w14:textId="77777777" w:rsidR="008E59C5" w:rsidRPr="00270EC0" w:rsidRDefault="008E59C5" w:rsidP="008E59C5">
      <w:pPr>
        <w:numPr>
          <w:ilvl w:val="0"/>
          <w:numId w:val="10"/>
        </w:numPr>
        <w:autoSpaceDE w:val="0"/>
        <w:spacing w:line="100" w:lineRule="atLeast"/>
        <w:jc w:val="both"/>
        <w:rPr>
          <w:sz w:val="21"/>
          <w:szCs w:val="21"/>
          <w:lang w:val="pl-PL"/>
        </w:rPr>
      </w:pPr>
      <w:r w:rsidRPr="005E1CD4">
        <w:rPr>
          <w:sz w:val="21"/>
          <w:szCs w:val="21"/>
          <w:lang w:val="pl-PL"/>
        </w:rPr>
        <w:t>Po naprawie lub czyszczeniu Zamawiający obciąży Wykonawcę na podstawie faktury z serwisu oraz protokołu naprawy.</w:t>
      </w:r>
    </w:p>
    <w:p w14:paraId="0C0BB17D" w14:textId="77777777" w:rsidR="001D300E" w:rsidRPr="001B2E1D" w:rsidRDefault="001D300E">
      <w:pPr>
        <w:numPr>
          <w:ilvl w:val="0"/>
          <w:numId w:val="10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Reklamacja będzie przesłana faxem bądź e-mailem przez pracownika wyznaczonego przez Zamawiającego.</w:t>
      </w:r>
    </w:p>
    <w:p w14:paraId="0C0BB17E" w14:textId="77777777" w:rsidR="001D300E" w:rsidRPr="001B2E1D" w:rsidRDefault="001D300E">
      <w:pPr>
        <w:numPr>
          <w:ilvl w:val="0"/>
          <w:numId w:val="10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W przypadku dostarczenia towarów nie zamówionych przez Zamawiającego zostaną one zwrócone Wykonawcy na jego koszt.</w:t>
      </w:r>
    </w:p>
    <w:p w14:paraId="0C0BB17F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</w:p>
    <w:p w14:paraId="0C0BB180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 xml:space="preserve">§ 5 </w:t>
      </w:r>
    </w:p>
    <w:p w14:paraId="0C0BB181" w14:textId="32BA018C" w:rsidR="001D300E" w:rsidRPr="001B2E1D" w:rsidRDefault="001D300E">
      <w:pPr>
        <w:spacing w:line="100" w:lineRule="atLeast"/>
        <w:ind w:left="-30"/>
        <w:jc w:val="both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 xml:space="preserve">Umowa obowiązuje </w:t>
      </w:r>
      <w:r w:rsidR="001C321B">
        <w:rPr>
          <w:b/>
          <w:bCs/>
          <w:color w:val="000000"/>
          <w:sz w:val="21"/>
          <w:szCs w:val="21"/>
          <w:lang w:val="pl-PL"/>
        </w:rPr>
        <w:t xml:space="preserve">od </w:t>
      </w:r>
      <w:r w:rsidR="004C6FD5">
        <w:rPr>
          <w:b/>
          <w:bCs/>
          <w:color w:val="000000"/>
          <w:sz w:val="21"/>
          <w:szCs w:val="21"/>
          <w:lang w:val="pl-PL"/>
        </w:rPr>
        <w:t xml:space="preserve">dnia </w:t>
      </w:r>
      <w:r w:rsidR="00A816CB">
        <w:rPr>
          <w:b/>
          <w:bCs/>
          <w:color w:val="000000"/>
          <w:sz w:val="21"/>
          <w:szCs w:val="21"/>
          <w:lang w:val="pl-PL"/>
        </w:rPr>
        <w:t>podpisania do dnia 31.12</w:t>
      </w:r>
      <w:r w:rsidR="001365EB">
        <w:rPr>
          <w:b/>
          <w:bCs/>
          <w:color w:val="000000"/>
          <w:sz w:val="21"/>
          <w:szCs w:val="21"/>
          <w:lang w:val="pl-PL"/>
        </w:rPr>
        <w:t>.202</w:t>
      </w:r>
      <w:r w:rsidRPr="001B2E1D">
        <w:rPr>
          <w:b/>
          <w:bCs/>
          <w:color w:val="000000"/>
          <w:sz w:val="21"/>
          <w:szCs w:val="21"/>
          <w:lang w:val="pl-PL"/>
        </w:rPr>
        <w:t xml:space="preserve"> r., bądź wcześniejszego wyczerpania kwoty, o której mowa w § 1 ust. 4.</w:t>
      </w:r>
    </w:p>
    <w:p w14:paraId="0C0BB182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</w:p>
    <w:p w14:paraId="0C0BB183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6</w:t>
      </w:r>
    </w:p>
    <w:p w14:paraId="0C0BB184" w14:textId="77777777" w:rsidR="001D300E" w:rsidRPr="001B2E1D" w:rsidRDefault="001D300E">
      <w:pPr>
        <w:numPr>
          <w:ilvl w:val="0"/>
          <w:numId w:val="4"/>
        </w:numPr>
        <w:tabs>
          <w:tab w:val="left" w:pos="-13"/>
          <w:tab w:val="left" w:pos="271"/>
          <w:tab w:val="left" w:pos="1001"/>
        </w:tabs>
        <w:spacing w:line="100" w:lineRule="atLeast"/>
        <w:ind w:left="0" w:hanging="15"/>
        <w:jc w:val="both"/>
        <w:rPr>
          <w:rStyle w:val="Domylnaczcionkaakapitu10"/>
          <w:color w:val="000000"/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 xml:space="preserve">Zamawiającemu  przysługuje prawo </w:t>
      </w:r>
      <w:r w:rsidRPr="001B2E1D">
        <w:rPr>
          <w:color w:val="000000"/>
          <w:sz w:val="21"/>
          <w:szCs w:val="21"/>
          <w:lang w:val="pl-PL"/>
        </w:rPr>
        <w:t xml:space="preserve">rozwiązania umowy </w:t>
      </w:r>
      <w:r w:rsidRPr="001B2E1D">
        <w:rPr>
          <w:rStyle w:val="Domylnaczcionkaakapitu10"/>
          <w:color w:val="000000"/>
          <w:sz w:val="21"/>
          <w:szCs w:val="21"/>
          <w:lang w:val="pl-PL"/>
        </w:rPr>
        <w:t>bez okresu wypowiedzenia w następujących przypadkach:</w:t>
      </w:r>
    </w:p>
    <w:p w14:paraId="0C0BB185" w14:textId="77777777" w:rsidR="001D300E" w:rsidRPr="001B2E1D" w:rsidRDefault="001D300E">
      <w:pPr>
        <w:spacing w:line="100" w:lineRule="atLeast"/>
        <w:jc w:val="both"/>
        <w:rPr>
          <w:rStyle w:val="Domylnaczcionkaakapitu10"/>
          <w:color w:val="000000"/>
          <w:sz w:val="21"/>
          <w:szCs w:val="21"/>
          <w:lang w:val="pl-PL"/>
        </w:rPr>
      </w:pPr>
      <w:r w:rsidRPr="001B2E1D">
        <w:rPr>
          <w:rStyle w:val="Domylnaczcionkaakapitu10"/>
          <w:sz w:val="21"/>
          <w:szCs w:val="21"/>
          <w:lang w:val="pl-PL"/>
        </w:rPr>
        <w:t xml:space="preserve">1) Wykonawca dopuszcza się niewykonania lub nienależytego wykonania umowy, w szczególności w przypadku trzykrotnego nie dotrzymania terminów dostaw przedmiotu umowy </w:t>
      </w:r>
      <w:r w:rsidRPr="001B2E1D">
        <w:rPr>
          <w:rStyle w:val="Domylnaczcionkaakapitu10"/>
          <w:color w:val="000000"/>
          <w:sz w:val="21"/>
          <w:szCs w:val="21"/>
          <w:lang w:val="pl-PL"/>
        </w:rPr>
        <w:t>w trybie zwykłym.</w:t>
      </w:r>
    </w:p>
    <w:p w14:paraId="0C0BB186" w14:textId="77777777" w:rsidR="001D300E" w:rsidRPr="001B2E1D" w:rsidRDefault="001D300E">
      <w:pPr>
        <w:numPr>
          <w:ilvl w:val="0"/>
          <w:numId w:val="4"/>
        </w:numPr>
        <w:tabs>
          <w:tab w:val="left" w:pos="-13"/>
          <w:tab w:val="left" w:pos="271"/>
          <w:tab w:val="left" w:pos="1001"/>
        </w:tabs>
        <w:spacing w:line="100" w:lineRule="atLeast"/>
        <w:ind w:left="0" w:hanging="15"/>
        <w:jc w:val="both"/>
        <w:rPr>
          <w:color w:val="000000"/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 xml:space="preserve">W przypadku, o którym mowa w </w:t>
      </w:r>
      <w:r w:rsidRPr="001B2E1D">
        <w:rPr>
          <w:color w:val="000000"/>
          <w:sz w:val="21"/>
          <w:szCs w:val="21"/>
          <w:lang w:val="pl-PL"/>
        </w:rPr>
        <w:t>§ 6 ust. 1, wykonawca może żądać wyłącznie wynagrodzenia należnego z tytułu części umowy.</w:t>
      </w:r>
    </w:p>
    <w:p w14:paraId="0C0BB187" w14:textId="77777777" w:rsidR="001D300E" w:rsidRPr="001B2E1D" w:rsidRDefault="001D300E">
      <w:pPr>
        <w:numPr>
          <w:ilvl w:val="0"/>
          <w:numId w:val="4"/>
        </w:numPr>
        <w:tabs>
          <w:tab w:val="left" w:pos="-43"/>
          <w:tab w:val="left" w:pos="241"/>
          <w:tab w:val="left" w:pos="971"/>
        </w:tabs>
        <w:spacing w:line="100" w:lineRule="atLeast"/>
        <w:ind w:left="-15" w:firstLine="15"/>
        <w:jc w:val="both"/>
        <w:rPr>
          <w:rFonts w:eastAsia="TimesNewRomanPSMT"/>
          <w:color w:val="000000"/>
          <w:sz w:val="21"/>
          <w:szCs w:val="21"/>
          <w:lang w:val="pl-PL"/>
        </w:rPr>
      </w:pPr>
      <w:r w:rsidRPr="001B2E1D">
        <w:rPr>
          <w:rFonts w:eastAsia="TimesNewRomanPSMT"/>
          <w:color w:val="000000"/>
          <w:sz w:val="21"/>
          <w:szCs w:val="21"/>
          <w:lang w:val="pl-PL"/>
        </w:rPr>
        <w:t>Wypowiedzenie składa się w formie pisemnej pod rygorem nieważności i zawiera uzasadnienie.</w:t>
      </w:r>
    </w:p>
    <w:p w14:paraId="0C0BB188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</w:p>
    <w:p w14:paraId="0C0BB189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7</w:t>
      </w:r>
    </w:p>
    <w:p w14:paraId="0C0BB18A" w14:textId="77777777" w:rsidR="001D300E" w:rsidRPr="001B2E1D" w:rsidRDefault="001D300E">
      <w:pPr>
        <w:pStyle w:val="Tekstpodstawowy"/>
        <w:numPr>
          <w:ilvl w:val="0"/>
          <w:numId w:val="5"/>
        </w:numPr>
        <w:tabs>
          <w:tab w:val="left" w:pos="1414"/>
        </w:tabs>
        <w:spacing w:after="0"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Zamawiający żąda od Wykonawcy zapłaty kary umownej w przypadku nieterminowych dostaw bądź odmowy dokonania dostawy w wysokości 0,2 % wartości niezrealizowanej części zamówienia brutto za każdy dzień zwłoki ponad termin określony w § 2 ust. 1 umowy.</w:t>
      </w:r>
    </w:p>
    <w:p w14:paraId="0C0BB18B" w14:textId="77777777" w:rsidR="001D300E" w:rsidRPr="001B2E1D" w:rsidRDefault="001D300E">
      <w:pPr>
        <w:pStyle w:val="Tekstpodstawowy"/>
        <w:numPr>
          <w:ilvl w:val="0"/>
          <w:numId w:val="5"/>
        </w:numPr>
        <w:tabs>
          <w:tab w:val="left" w:pos="1414"/>
        </w:tabs>
        <w:spacing w:after="0"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Zamawiający może żądać od Wykonawcy zapłaty kary umownej w przypadku nie dokonania wymiany towaru wadliwego na towar bez wad w wysokości 0,2 % wartości towaru wadliwego brutto za każdy dzień zwłoki ponad termin określony w § 4 ust. 8 umowy.</w:t>
      </w:r>
    </w:p>
    <w:p w14:paraId="0C0BB18C" w14:textId="77777777" w:rsidR="001D300E" w:rsidRPr="001B2E1D" w:rsidRDefault="001D300E">
      <w:pPr>
        <w:numPr>
          <w:ilvl w:val="0"/>
          <w:numId w:val="5"/>
        </w:numPr>
        <w:tabs>
          <w:tab w:val="left" w:pos="1414"/>
        </w:tabs>
        <w:suppressAutoHyphens w:val="0"/>
        <w:spacing w:line="100" w:lineRule="atLeast"/>
        <w:jc w:val="both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>W przypadku zwłoki w dostawach towaru ponad termin określony w § 2 ust. 1 umowy oraz w przypadku zwłoki w wymianie towaru na wolny od wad, Zamawiający, po uprzednim zawiadomieniu Wykonawcy, ma prawo dokonać zakupu towaru na rynku i odmówić przyjęcia spóźnionej dostawy. W tym przypadku Wykonawca zobowiązany jest do pokrycia ewentualnej udokumentowanej różnicy pomiędzy cenami wynikającymi z niniejszej umowy a cenami towarów zakupionymi przez Zamawiającego.</w:t>
      </w:r>
    </w:p>
    <w:p w14:paraId="0C0BB18D" w14:textId="77777777" w:rsidR="001D300E" w:rsidRPr="001B2E1D" w:rsidRDefault="001D300E">
      <w:pPr>
        <w:numPr>
          <w:ilvl w:val="0"/>
          <w:numId w:val="5"/>
        </w:numPr>
        <w:tabs>
          <w:tab w:val="left" w:pos="1414"/>
        </w:tabs>
        <w:suppressAutoHyphens w:val="0"/>
        <w:spacing w:line="100" w:lineRule="atLeast"/>
        <w:jc w:val="both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lastRenderedPageBreak/>
        <w:t>Zamawiający może naliczyć Wykonawcy karę umowną w wysokości 5 % brutto wartości części umowy pozostałej do realizacji określonej w § 1 ust. 4 umowy w przypadku odstąpienia od umowy przez Zamawiającego z przyczyn leżących po stronie Wykonawcy.</w:t>
      </w:r>
    </w:p>
    <w:p w14:paraId="0C0BB18E" w14:textId="77777777" w:rsidR="001D300E" w:rsidRPr="001B2E1D" w:rsidRDefault="001D300E">
      <w:pPr>
        <w:pStyle w:val="Tekstpodstawowy"/>
        <w:numPr>
          <w:ilvl w:val="0"/>
          <w:numId w:val="5"/>
        </w:numPr>
        <w:tabs>
          <w:tab w:val="left" w:pos="1414"/>
        </w:tabs>
        <w:spacing w:after="0" w:line="100" w:lineRule="atLeast"/>
        <w:jc w:val="both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 xml:space="preserve">Zamawiający ma prawo potrącić kary umowne z wynagrodzenia Wykonawcy. </w:t>
      </w:r>
    </w:p>
    <w:p w14:paraId="0C0BB18F" w14:textId="77777777" w:rsidR="001D300E" w:rsidRPr="001B2E1D" w:rsidRDefault="001D300E">
      <w:pPr>
        <w:pStyle w:val="Tekstpodstawowy"/>
        <w:tabs>
          <w:tab w:val="left" w:pos="1414"/>
        </w:tabs>
        <w:spacing w:after="0" w:line="100" w:lineRule="atLeast"/>
        <w:jc w:val="both"/>
        <w:rPr>
          <w:b/>
          <w:color w:val="000000"/>
          <w:sz w:val="21"/>
          <w:szCs w:val="21"/>
          <w:lang w:val="pl-PL"/>
        </w:rPr>
      </w:pPr>
    </w:p>
    <w:p w14:paraId="0C0BB190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8</w:t>
      </w:r>
    </w:p>
    <w:p w14:paraId="0C0BB191" w14:textId="77777777" w:rsidR="001D300E" w:rsidRPr="001B2E1D" w:rsidRDefault="001D300E">
      <w:pPr>
        <w:autoSpaceDE w:val="0"/>
        <w:spacing w:line="100" w:lineRule="atLeast"/>
        <w:jc w:val="both"/>
        <w:rPr>
          <w:rFonts w:eastAsia="ArialMT"/>
          <w:color w:val="000000"/>
          <w:spacing w:val="-3"/>
          <w:sz w:val="21"/>
          <w:szCs w:val="21"/>
          <w:lang w:val="pl-PL"/>
        </w:rPr>
      </w:pPr>
      <w:r w:rsidRPr="001B2E1D">
        <w:rPr>
          <w:rFonts w:eastAsia="ArialMT"/>
          <w:color w:val="000000"/>
          <w:sz w:val="21"/>
          <w:szCs w:val="21"/>
          <w:lang w:val="pl-PL"/>
        </w:rPr>
        <w:t xml:space="preserve">1. </w:t>
      </w:r>
      <w:r w:rsidRPr="001B2E1D">
        <w:rPr>
          <w:rFonts w:eastAsia="ArialMT"/>
          <w:color w:val="000000"/>
          <w:spacing w:val="-3"/>
          <w:sz w:val="21"/>
          <w:szCs w:val="21"/>
          <w:lang w:val="pl-PL"/>
        </w:rPr>
        <w:t>Zakazuje się zmian postanowień zawartej umowy w stosunku do treści oferty, na podstawie której dokonano wyboru Wykonawcy, z zastrzeżeniem:</w:t>
      </w:r>
    </w:p>
    <w:p w14:paraId="0C0BB192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w przypadku stosowania przez Wykonawcę/ producenta czasowych lub jednorazowych cen promocyjnych bądź upustów obniżenie cen następuje za pisemnym powiadomieniem Zamawiającego i nie wymaga zawarcia aneksu do umowy,</w:t>
      </w:r>
    </w:p>
    <w:p w14:paraId="0C0BB193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w przypadku obniżki cen Wykonawca zobowiązany jest uwzględnić je od dnia obowiązywania nowych cen. Powyższe następuje za pisemnym powiadomieniem Zamawiającego i nie wymaga zawarcia aneksu do umowy. Korekta cen w przypadku obniżenia  cen nie ma zastosowania, jeśli w ramach Umowy towar oferowany jest po niższej cenie,</w:t>
      </w:r>
    </w:p>
    <w:p w14:paraId="0C0BB194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w przypadku wstrzymania produkcji lub wycofania z obrotu przedmiotu umowy i jednoczesnym braku możliwości dostarczenia zamiennika w cenie nie wyższej niż produktu podanego w załączniku do umowy, Zamawiający wyraża zgodę w formie aneksu na wyłączenie tego produktu z umowy bez konieczności ponoszenia kary przez Wykonawcę,</w:t>
      </w:r>
    </w:p>
    <w:p w14:paraId="0C0BB195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zmiana wielkości opakowania i w konsekwencji ceny jednostkowej, w przypadkach, w których jest to korzystne dla Zamawiającego i nie można było przewidzieć w chwili zawierania umowy – w konsekwencji tej zmiany wartość całkowita umowy brutto nie wzrośnie. Powyższe następuje za pisemnym powiadomieniem Zamawiającego i nie wymaga zawarcia aneksu do umowy,</w:t>
      </w:r>
    </w:p>
    <w:p w14:paraId="0C0BB196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Zamawiający przewiduje możliwość aneksowania terminu obowiązywania umowy w przypadku jej niezrealizowania pod względem wartościowym i ilościowym w obowiązującym terminie umowy. Aneks zawarty będzie nie później niż w ostatnim dniu obowiązywania niniejszej umowy i wydłużać może okres jej obowiązywania nie dłużej niż o 3 miesiące,</w:t>
      </w:r>
    </w:p>
    <w:p w14:paraId="0C0BB197" w14:textId="77777777" w:rsidR="001D300E" w:rsidRPr="001B2E1D" w:rsidRDefault="001D300E">
      <w:pPr>
        <w:numPr>
          <w:ilvl w:val="0"/>
          <w:numId w:val="6"/>
        </w:numPr>
        <w:spacing w:line="100" w:lineRule="atLeast"/>
        <w:jc w:val="both"/>
        <w:rPr>
          <w:rFonts w:eastAsia="Arial Unicode MS"/>
          <w:color w:val="000000"/>
          <w:sz w:val="21"/>
          <w:szCs w:val="21"/>
          <w:lang w:val="pl-PL"/>
        </w:rPr>
      </w:pPr>
      <w:r w:rsidRPr="001B2E1D">
        <w:rPr>
          <w:rFonts w:eastAsia="Arial Unicode MS"/>
          <w:color w:val="000000"/>
          <w:sz w:val="21"/>
          <w:szCs w:val="21"/>
          <w:lang w:val="pl-PL"/>
        </w:rPr>
        <w:t>zmiany terminu wykonania przedmiotu umowy w przypadku, gdy konieczność wprowadzenia zmian wynika z okoliczności trudnych do przewidzenia, przy zachowaniu należytej staranności, w chwili zawarcia umowy, na które to okoliczności Strony nie miały wpływu, w tym spowodowanych zmianą powszechnie obowiązujących przepisów prawa lub wynikających z prawomocnych orzeczeń lub ostatecznych aktów administracyjnych właściwych organów – w takim zakresie, w jakim będzie to niezbędne w celu dostosowania postanowień umowy do zaistniałego stanu prawnego lub faktycznego; siłą wyższą – rozumianą jako wystąpienie zdarzenia nadzwyczajnego, zewnętrznego, niemożliwego do przewidzenia i zapobieżenia, którego nie dało się uniknąć nawet przy zachowaniu najwyższej staranności, a które uniemożliwia Wykonawcy wykonanie jego zobowiązania w całości lub części.</w:t>
      </w:r>
    </w:p>
    <w:p w14:paraId="0C0BB198" w14:textId="77777777" w:rsidR="001D300E" w:rsidRPr="001B2E1D" w:rsidRDefault="001D300E">
      <w:pPr>
        <w:numPr>
          <w:ilvl w:val="0"/>
          <w:numId w:val="7"/>
        </w:numPr>
        <w:autoSpaceDE w:val="0"/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Strony umowy dopuszczają możliwość zmiany wysokości wynagrodzenia należnego Wykonawcy w przypadku zmiany:</w:t>
      </w:r>
    </w:p>
    <w:p w14:paraId="0C0BB199" w14:textId="77777777" w:rsidR="001D300E" w:rsidRPr="001B2E1D" w:rsidRDefault="001D300E">
      <w:pPr>
        <w:pStyle w:val="Tekstpodstawowy"/>
        <w:spacing w:after="0" w:line="100" w:lineRule="atLeast"/>
        <w:jc w:val="both"/>
        <w:rPr>
          <w:rFonts w:eastAsia="Arial Unicode MS"/>
          <w:color w:val="000000"/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ab/>
        <w:t xml:space="preserve">a) stawki podatku od towarów i usług. </w:t>
      </w:r>
      <w:r w:rsidRPr="001B2E1D">
        <w:rPr>
          <w:rFonts w:eastAsia="Arial Unicode MS"/>
          <w:color w:val="000000"/>
          <w:sz w:val="21"/>
          <w:szCs w:val="21"/>
          <w:lang w:val="pl-PL"/>
        </w:rPr>
        <w:t xml:space="preserve">Powyższe następuje za pisemnym powiadomieniem </w:t>
      </w:r>
      <w:r w:rsidRPr="001B2E1D">
        <w:rPr>
          <w:rFonts w:eastAsia="Arial Unicode MS"/>
          <w:color w:val="000000"/>
          <w:sz w:val="21"/>
          <w:szCs w:val="21"/>
          <w:lang w:val="pl-PL"/>
        </w:rPr>
        <w:tab/>
        <w:t>Zamawiającego i nie wymaga zawarcia aneksu do umowy.</w:t>
      </w:r>
    </w:p>
    <w:p w14:paraId="0C0BB19A" w14:textId="77777777" w:rsidR="001D300E" w:rsidRPr="001B2E1D" w:rsidRDefault="001D300E">
      <w:pPr>
        <w:numPr>
          <w:ilvl w:val="0"/>
          <w:numId w:val="7"/>
        </w:numPr>
        <w:autoSpaceDE w:val="0"/>
        <w:spacing w:line="100" w:lineRule="atLeast"/>
        <w:jc w:val="both"/>
        <w:rPr>
          <w:rFonts w:eastAsia="Tahoma"/>
          <w:color w:val="000000"/>
          <w:sz w:val="21"/>
          <w:szCs w:val="21"/>
          <w:lang w:val="pl-PL"/>
        </w:rPr>
      </w:pPr>
      <w:r w:rsidRPr="001B2E1D">
        <w:rPr>
          <w:rFonts w:eastAsia="Tahoma"/>
          <w:color w:val="000000"/>
          <w:sz w:val="21"/>
          <w:szCs w:val="21"/>
          <w:lang w:val="pl-PL"/>
        </w:rPr>
        <w:t>Zmiana zapisów umowy, może być inicjowana przez Zamawiającego i Wykonawcę z zachowaniem formy pisemnej. Zmiany zapisów umowy winno zostać udokumentowane właściwym uzasadnieniem.</w:t>
      </w:r>
    </w:p>
    <w:p w14:paraId="0C0BB19B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9</w:t>
      </w:r>
    </w:p>
    <w:p w14:paraId="0C0BB19C" w14:textId="77777777" w:rsidR="001D300E" w:rsidRPr="001B2E1D" w:rsidRDefault="001D300E">
      <w:pPr>
        <w:numPr>
          <w:ilvl w:val="0"/>
          <w:numId w:val="8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Do spraw nieuregulowanych niniejszą umową mają zastosowanie przepisy ustawy  Kodeksu cywilnego.</w:t>
      </w:r>
    </w:p>
    <w:p w14:paraId="0C0BB19D" w14:textId="77777777" w:rsidR="001D300E" w:rsidRPr="001B2E1D" w:rsidRDefault="001D300E">
      <w:pPr>
        <w:numPr>
          <w:ilvl w:val="0"/>
          <w:numId w:val="8"/>
        </w:numPr>
        <w:spacing w:line="100" w:lineRule="atLeast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Spory wynikające z treści niniejszej umowy rozstrzygane będą przez Sąd właściwy dla siedziby Zamawiającego.</w:t>
      </w:r>
    </w:p>
    <w:p w14:paraId="0C0BB19E" w14:textId="77777777" w:rsidR="001D300E" w:rsidRPr="001B2E1D" w:rsidRDefault="001D300E">
      <w:pPr>
        <w:numPr>
          <w:ilvl w:val="0"/>
          <w:numId w:val="8"/>
        </w:numPr>
        <w:spacing w:line="100" w:lineRule="atLeast"/>
        <w:jc w:val="both"/>
        <w:rPr>
          <w:sz w:val="21"/>
          <w:szCs w:val="21"/>
          <w:lang w:val="pl-PL"/>
        </w:rPr>
      </w:pPr>
      <w:r w:rsidRPr="001B2E1D">
        <w:rPr>
          <w:sz w:val="21"/>
          <w:szCs w:val="21"/>
          <w:lang w:val="pl-PL"/>
        </w:rPr>
        <w:t>Wszelkie zmiany i uzupełnienia niniejszej umowy wymagają dla swej ważności formy pisemnej pod rygorem nieważności z zastrzeżeniem wyjątków wskazanych postanowieniami niniejszej umowy.</w:t>
      </w:r>
    </w:p>
    <w:p w14:paraId="0C0BB19F" w14:textId="77777777" w:rsidR="001D300E" w:rsidRPr="001B2E1D" w:rsidRDefault="001D300E">
      <w:pPr>
        <w:spacing w:line="100" w:lineRule="atLeast"/>
        <w:jc w:val="center"/>
        <w:rPr>
          <w:b/>
          <w:bCs/>
          <w:color w:val="000000"/>
          <w:sz w:val="21"/>
          <w:szCs w:val="21"/>
          <w:lang w:val="pl-PL"/>
        </w:rPr>
      </w:pPr>
      <w:r w:rsidRPr="001B2E1D">
        <w:rPr>
          <w:b/>
          <w:bCs/>
          <w:color w:val="000000"/>
          <w:sz w:val="21"/>
          <w:szCs w:val="21"/>
          <w:lang w:val="pl-PL"/>
        </w:rPr>
        <w:t>§ 10</w:t>
      </w:r>
    </w:p>
    <w:p w14:paraId="0C0BB1A0" w14:textId="77777777" w:rsidR="001D300E" w:rsidRPr="001B2E1D" w:rsidRDefault="001D300E" w:rsidP="001F6DBC">
      <w:pPr>
        <w:spacing w:line="100" w:lineRule="atLeast"/>
        <w:ind w:firstLine="709"/>
        <w:jc w:val="both"/>
        <w:rPr>
          <w:color w:val="000000"/>
          <w:sz w:val="21"/>
          <w:szCs w:val="21"/>
          <w:lang w:val="pl-PL"/>
        </w:rPr>
      </w:pPr>
      <w:r w:rsidRPr="001B2E1D">
        <w:rPr>
          <w:color w:val="000000"/>
          <w:sz w:val="21"/>
          <w:szCs w:val="21"/>
          <w:lang w:val="pl-PL"/>
        </w:rPr>
        <w:t>Umowę sporządzono w dwóch jednobrzmiących egzemplarzach, po jednym dla każdej ze stron.</w:t>
      </w:r>
    </w:p>
    <w:p w14:paraId="0C0BB1A1" w14:textId="77777777" w:rsidR="001D300E" w:rsidRPr="001B2E1D" w:rsidRDefault="001D300E">
      <w:pPr>
        <w:spacing w:line="100" w:lineRule="atLeast"/>
        <w:jc w:val="both"/>
        <w:rPr>
          <w:sz w:val="21"/>
          <w:szCs w:val="21"/>
          <w:lang w:val="pl-PL"/>
        </w:rPr>
      </w:pPr>
    </w:p>
    <w:p w14:paraId="0C0BB1A2" w14:textId="77777777" w:rsidR="001D300E" w:rsidRPr="001B2E1D" w:rsidRDefault="001D300E">
      <w:pPr>
        <w:spacing w:line="100" w:lineRule="atLeast"/>
        <w:jc w:val="both"/>
        <w:rPr>
          <w:sz w:val="21"/>
          <w:szCs w:val="21"/>
          <w:lang w:val="pl-PL"/>
        </w:rPr>
      </w:pPr>
    </w:p>
    <w:p w14:paraId="0C0BB1A3" w14:textId="77777777" w:rsidR="001D300E" w:rsidRPr="001B2E1D" w:rsidRDefault="001D300E">
      <w:pPr>
        <w:spacing w:line="100" w:lineRule="atLeast"/>
        <w:jc w:val="both"/>
        <w:rPr>
          <w:rFonts w:eastAsia="TrebuchetMS"/>
          <w:b/>
          <w:bCs/>
          <w:color w:val="000000"/>
          <w:sz w:val="21"/>
          <w:szCs w:val="21"/>
          <w:lang w:val="pl-PL"/>
        </w:rPr>
      </w:pP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  <w:t xml:space="preserve">ZAMAWIAJĄCY </w:t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</w:r>
      <w:r w:rsidRPr="001B2E1D">
        <w:rPr>
          <w:rFonts w:eastAsia="TrebuchetMS"/>
          <w:b/>
          <w:bCs/>
          <w:color w:val="000000"/>
          <w:sz w:val="21"/>
          <w:szCs w:val="21"/>
          <w:lang w:val="pl-PL"/>
        </w:rPr>
        <w:tab/>
        <w:t>WYKONAWCA</w:t>
      </w:r>
    </w:p>
    <w:p w14:paraId="0C0BB1A4" w14:textId="77777777" w:rsidR="001D300E" w:rsidRPr="001B2E1D" w:rsidRDefault="001D300E">
      <w:pPr>
        <w:spacing w:line="100" w:lineRule="atLeast"/>
        <w:rPr>
          <w:sz w:val="21"/>
          <w:szCs w:val="21"/>
          <w:lang w:val="pl-PL"/>
        </w:rPr>
      </w:pPr>
    </w:p>
    <w:sectPr w:rsidR="001D300E" w:rsidRPr="001B2E1D" w:rsidSect="0045360B">
      <w:pgSz w:w="12240" w:h="15840"/>
      <w:pgMar w:top="568" w:right="1455" w:bottom="1135" w:left="12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charset w:val="EE"/>
    <w:family w:val="roman"/>
    <w:pitch w:val="default"/>
  </w:font>
  <w:font w:name="ArialMT">
    <w:charset w:val="EE"/>
    <w:family w:val="swiss"/>
    <w:pitch w:val="default"/>
  </w:font>
  <w:font w:name="TrebuchetMS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1517608"/>
    <w:multiLevelType w:val="hybridMultilevel"/>
    <w:tmpl w:val="91DE9E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1887137">
    <w:abstractNumId w:val="0"/>
  </w:num>
  <w:num w:numId="2" w16cid:durableId="1459646991">
    <w:abstractNumId w:val="1"/>
  </w:num>
  <w:num w:numId="3" w16cid:durableId="50082499">
    <w:abstractNumId w:val="2"/>
  </w:num>
  <w:num w:numId="4" w16cid:durableId="853958377">
    <w:abstractNumId w:val="3"/>
  </w:num>
  <w:num w:numId="5" w16cid:durableId="1894390929">
    <w:abstractNumId w:val="4"/>
  </w:num>
  <w:num w:numId="6" w16cid:durableId="1937244624">
    <w:abstractNumId w:val="5"/>
  </w:num>
  <w:num w:numId="7" w16cid:durableId="1078021162">
    <w:abstractNumId w:val="6"/>
  </w:num>
  <w:num w:numId="8" w16cid:durableId="1025592390">
    <w:abstractNumId w:val="7"/>
  </w:num>
  <w:num w:numId="9" w16cid:durableId="2071221667">
    <w:abstractNumId w:val="8"/>
  </w:num>
  <w:num w:numId="10" w16cid:durableId="1380789247">
    <w:abstractNumId w:val="9"/>
  </w:num>
  <w:num w:numId="11" w16cid:durableId="20277496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E1D"/>
    <w:rsid w:val="000B4B1F"/>
    <w:rsid w:val="001365EB"/>
    <w:rsid w:val="0014635E"/>
    <w:rsid w:val="001B2E1D"/>
    <w:rsid w:val="001C321B"/>
    <w:rsid w:val="001D300E"/>
    <w:rsid w:val="001F6DBC"/>
    <w:rsid w:val="00270EC0"/>
    <w:rsid w:val="00392CED"/>
    <w:rsid w:val="00412D72"/>
    <w:rsid w:val="004271E1"/>
    <w:rsid w:val="0045360B"/>
    <w:rsid w:val="004536A3"/>
    <w:rsid w:val="004C6FD5"/>
    <w:rsid w:val="004F7345"/>
    <w:rsid w:val="0053332F"/>
    <w:rsid w:val="00586B23"/>
    <w:rsid w:val="005E1CD4"/>
    <w:rsid w:val="0070337B"/>
    <w:rsid w:val="008E59C5"/>
    <w:rsid w:val="00935B83"/>
    <w:rsid w:val="009E2AC8"/>
    <w:rsid w:val="00A3093F"/>
    <w:rsid w:val="00A816CB"/>
    <w:rsid w:val="00AC3CF0"/>
    <w:rsid w:val="00D34D55"/>
    <w:rsid w:val="00DF5478"/>
    <w:rsid w:val="00EA0D52"/>
    <w:rsid w:val="00F04EAE"/>
    <w:rsid w:val="00F0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0BB14D"/>
  <w15:chartTrackingRefBased/>
  <w15:docId w15:val="{8BA2EC9B-652B-4642-A0BF-31D0951A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lang w:val="en-US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</w:style>
  <w:style w:type="character" w:styleId="Uwydatnienie">
    <w:name w:val="Emphasis"/>
    <w:qFormat/>
    <w:rPr>
      <w:i/>
      <w:iCs/>
    </w:rPr>
  </w:style>
  <w:style w:type="character" w:customStyle="1" w:styleId="Domylnaczcionkaakapitu10">
    <w:name w:val="Domyślna czcionka akapitu1"/>
  </w:style>
  <w:style w:type="character" w:customStyle="1" w:styleId="Znakinumeracji">
    <w:name w:val="Znaki numeracji"/>
  </w:style>
  <w:style w:type="character" w:styleId="Hipercze">
    <w:name w:val="Hyperlink"/>
    <w:rPr>
      <w:color w:val="000080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dokbold">
    <w:name w:val="tekst dok. bold"/>
    <w:rPr>
      <w:b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6D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F6DBC"/>
    <w:rPr>
      <w:rFonts w:ascii="Segoe UI" w:hAnsi="Segoe UI" w:cs="Segoe UI"/>
      <w:kern w:val="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3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cin.sowinski@grub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1493</Words>
  <Characters>8959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10432</CharactersWithSpaces>
  <SharedDoc>false</SharedDoc>
  <HLinks>
    <vt:vector size="6" baseType="variant">
      <vt:variant>
        <vt:i4>1572968</vt:i4>
      </vt:variant>
      <vt:variant>
        <vt:i4>0</vt:i4>
      </vt:variant>
      <vt:variant>
        <vt:i4>0</vt:i4>
      </vt:variant>
      <vt:variant>
        <vt:i4>5</vt:i4>
      </vt:variant>
      <vt:variant>
        <vt:lpwstr>mailto:marcin.sowinski@grubno.pl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Domagalski</dc:creator>
  <cp:keywords/>
  <cp:lastModifiedBy>Marcin Sowinski</cp:lastModifiedBy>
  <cp:revision>12</cp:revision>
  <cp:lastPrinted>2024-06-17T08:36:00Z</cp:lastPrinted>
  <dcterms:created xsi:type="dcterms:W3CDTF">2023-07-25T06:34:00Z</dcterms:created>
  <dcterms:modified xsi:type="dcterms:W3CDTF">2026-07-15T10:08:00Z</dcterms:modified>
</cp:coreProperties>
</file>