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AE4D66">
        <w:rPr>
          <w:rFonts w:ascii="Times New Roman" w:hAnsi="Times New Roman" w:cs="Times New Roman"/>
          <w:b/>
          <w:sz w:val="36"/>
          <w:szCs w:val="36"/>
        </w:rPr>
        <w:t>.4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AE4D66">
        <w:rPr>
          <w:rFonts w:ascii="Times New Roman" w:hAnsi="Times New Roman" w:cs="Times New Roman"/>
          <w:b/>
          <w:sz w:val="36"/>
          <w:szCs w:val="36"/>
        </w:rPr>
        <w:t>ławka uczniowska dwuosobowa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AE4D66">
        <w:rPr>
          <w:rFonts w:ascii="Times New Roman" w:hAnsi="Times New Roman" w:cs="Times New Roman"/>
          <w:b/>
          <w:sz w:val="36"/>
          <w:szCs w:val="36"/>
        </w:rPr>
        <w:t>27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szkolny </w:t>
      </w:r>
      <w:r w:rsidRPr="00AE4D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D66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stołu: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Rura okrągła Ø 32 mm w kolorze czarnym (RAL 9005)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D6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blatu: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5D7">
        <w:rPr>
          <w:rFonts w:ascii="Times New Roman" w:eastAsia="Times New Roman" w:hAnsi="Times New Roman" w:cs="Times New Roman"/>
          <w:sz w:val="24"/>
          <w:szCs w:val="24"/>
          <w:lang w:eastAsia="pl-PL"/>
        </w:rPr>
        <w:t>2 os.: 1300 x 500 mm w kolorze buk</w:t>
      </w:r>
    </w:p>
    <w:p w:rsidR="00F755D7" w:rsidRDefault="00F755D7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H: 760mm</w:t>
      </w:r>
    </w:p>
    <w:p w:rsidR="00F755D7" w:rsidRPr="00AE4D66" w:rsidRDefault="00F755D7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Model: KUBUŚ nr kat. 63A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F755D7" w:rsidRDefault="00F755D7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3155576" cy="209550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15" cy="209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D7" w:rsidRDefault="00F755D7" w:rsidP="00F755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ławka uczniowska trzyosobowa – 12 sztuk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Stół szkolny 3 osobowy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D66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stołu: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Rura okrągła Ø 32 mm w kolorze czarnym (RAL 9005)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5D7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D6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blatu: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os.: 1800 x 500 mm w kolorze buk</w:t>
      </w:r>
    </w:p>
    <w:p w:rsidR="00F755D7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H: 760mm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Model: KUBUŚ nr kat. 63A</w:t>
      </w:r>
    </w:p>
    <w:p w:rsidR="00F755D7" w:rsidRPr="00AE4D66" w:rsidRDefault="00F755D7" w:rsidP="00F7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Zdjęcie poglądowe:</w:t>
      </w:r>
    </w:p>
    <w:p w:rsid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83D1C4" wp14:editId="09131291">
            <wp:extent cx="2911667" cy="1947333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1667" cy="19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103DBB" w:rsidRDefault="00F755D7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3</w:t>
      </w:r>
      <w:r w:rsidR="00103DBB"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krzesło  – 90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sztuk</w:t>
      </w:r>
    </w:p>
    <w:p w:rsidR="00F755D7" w:rsidRP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5D7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krzesła:</w:t>
      </w:r>
    </w:p>
    <w:p w:rsidR="00F755D7" w:rsidRP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5D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okrągła Ø 25 mm w kolorze czarnym (RAL 9005)</w:t>
      </w:r>
    </w:p>
    <w:p w:rsidR="00F755D7" w:rsidRP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5D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H: 460, A: 380 i B: 420 mm</w:t>
      </w:r>
    </w:p>
    <w:p w:rsidR="00F755D7" w:rsidRPr="00F755D7" w:rsidRDefault="00F755D7" w:rsidP="00F7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5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model: krzesło szkolne LOLEK nr kat. 83</w:t>
      </w:r>
    </w:p>
    <w:p w:rsidR="00F755D7" w:rsidRDefault="00F755D7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F755D7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C63723" wp14:editId="46394F00">
            <wp:extent cx="1407583" cy="1927966"/>
            <wp:effectExtent l="0" t="0" r="2540" b="0"/>
            <wp:docPr id="6" name="Obraz 2" descr="https://www.cezas.torun.pl/wp-content/uploads/2021/04/krzeslo-lolek-izometryczny-szkic-5e4cf1cb16a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https://www.cezas.torun.pl/wp-content/uploads/2021/04/krzeslo-lolek-izometryczny-szkic-5e4cf1cb16a4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83" cy="19279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602BD" w:rsidRDefault="007602BD" w:rsidP="007602B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Poz. 4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taboret regulowany  – 4</w:t>
      </w:r>
      <w:r>
        <w:rPr>
          <w:rFonts w:ascii="Times New Roman" w:hAnsi="Times New Roman" w:cs="Times New Roman"/>
          <w:b/>
          <w:sz w:val="36"/>
          <w:szCs w:val="36"/>
        </w:rPr>
        <w:t xml:space="preserve"> sztuk</w:t>
      </w:r>
      <w:r>
        <w:rPr>
          <w:rFonts w:ascii="Times New Roman" w:hAnsi="Times New Roman" w:cs="Times New Roman"/>
          <w:b/>
          <w:sz w:val="36"/>
          <w:szCs w:val="36"/>
        </w:rPr>
        <w:t>i</w:t>
      </w:r>
    </w:p>
    <w:p w:rsidR="007602BD" w:rsidRDefault="007602BD" w:rsidP="007602BD">
      <w:pPr>
        <w:rPr>
          <w:rFonts w:ascii="Times New Roman" w:hAnsi="Times New Roman" w:cs="Times New Roman"/>
          <w:b/>
          <w:sz w:val="36"/>
          <w:szCs w:val="36"/>
        </w:rPr>
      </w:pPr>
    </w:p>
    <w:p w:rsidR="007602BD" w:rsidRPr="007602BD" w:rsidRDefault="007602BD" w:rsidP="007602BD">
      <w:pPr>
        <w:pStyle w:val="NormalnyWeb"/>
        <w:shd w:val="clear" w:color="auto" w:fill="FFFFFF"/>
        <w:spacing w:before="0" w:beforeAutospacing="0" w:after="0"/>
        <w:textAlignment w:val="baseline"/>
        <w:rPr>
          <w:sz w:val="21"/>
          <w:szCs w:val="21"/>
        </w:rPr>
      </w:pPr>
      <w:r w:rsidRPr="007602BD">
        <w:rPr>
          <w:rStyle w:val="Pogrubienie"/>
          <w:sz w:val="21"/>
          <w:szCs w:val="21"/>
          <w:bdr w:val="none" w:sz="0" w:space="0" w:color="auto" w:frame="1"/>
        </w:rPr>
        <w:t>Taboret regulowany z siedziskiem z lakierowanej sklejki liściastej.</w:t>
      </w:r>
    </w:p>
    <w:p w:rsidR="007602BD" w:rsidRPr="007602BD" w:rsidRDefault="007602BD" w:rsidP="007602BD">
      <w:pPr>
        <w:pStyle w:val="NormalnyWeb"/>
        <w:shd w:val="clear" w:color="auto" w:fill="FFFFFF"/>
        <w:spacing w:before="0" w:beforeAutospacing="0"/>
        <w:textAlignment w:val="baseline"/>
        <w:rPr>
          <w:sz w:val="21"/>
          <w:szCs w:val="21"/>
        </w:rPr>
      </w:pPr>
      <w:r w:rsidRPr="007602BD">
        <w:rPr>
          <w:sz w:val="21"/>
          <w:szCs w:val="21"/>
        </w:rPr>
        <w:t xml:space="preserve">Siedzisko wykonane z polakierowanej sklejki </w:t>
      </w:r>
      <w:proofErr w:type="spellStart"/>
      <w:r w:rsidRPr="007602BD">
        <w:rPr>
          <w:sz w:val="21"/>
          <w:szCs w:val="21"/>
        </w:rPr>
        <w:t>lisciastej</w:t>
      </w:r>
      <w:proofErr w:type="spellEnd"/>
      <w:r w:rsidRPr="007602BD">
        <w:rPr>
          <w:sz w:val="21"/>
          <w:szCs w:val="21"/>
        </w:rPr>
        <w:t xml:space="preserve"> 20 mm.</w:t>
      </w:r>
    </w:p>
    <w:p w:rsidR="007602BD" w:rsidRPr="007602BD" w:rsidRDefault="007602BD" w:rsidP="007602BD">
      <w:pPr>
        <w:pStyle w:val="NormalnyWeb"/>
        <w:shd w:val="clear" w:color="auto" w:fill="FFFFFF"/>
        <w:spacing w:before="0" w:beforeAutospacing="0"/>
        <w:textAlignment w:val="baseline"/>
        <w:rPr>
          <w:sz w:val="21"/>
          <w:szCs w:val="21"/>
        </w:rPr>
      </w:pPr>
      <w:r w:rsidRPr="007602BD">
        <w:rPr>
          <w:sz w:val="21"/>
          <w:szCs w:val="21"/>
        </w:rPr>
        <w:t>Wymiary siedziska: Ø 350 mm.</w:t>
      </w:r>
    </w:p>
    <w:p w:rsidR="007602BD" w:rsidRPr="007602BD" w:rsidRDefault="007602BD" w:rsidP="007602BD">
      <w:pPr>
        <w:pStyle w:val="NormalnyWeb"/>
        <w:shd w:val="clear" w:color="auto" w:fill="FFFFFF"/>
        <w:spacing w:before="0" w:beforeAutospacing="0" w:after="0"/>
        <w:textAlignment w:val="baseline"/>
        <w:rPr>
          <w:sz w:val="21"/>
          <w:szCs w:val="21"/>
        </w:rPr>
      </w:pPr>
      <w:r w:rsidRPr="007602BD">
        <w:rPr>
          <w:sz w:val="21"/>
          <w:szCs w:val="21"/>
        </w:rPr>
        <w:t>Zakres regulacji siedziska 5 – 6.</w:t>
      </w:r>
      <w:r w:rsidRPr="007602BD">
        <w:rPr>
          <w:sz w:val="21"/>
          <w:szCs w:val="21"/>
        </w:rPr>
        <w:br/>
      </w:r>
    </w:p>
    <w:p w:rsidR="007602BD" w:rsidRDefault="007602BD" w:rsidP="007602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7602BD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171700" cy="3255042"/>
            <wp:effectExtent l="0" t="0" r="0" b="2540"/>
            <wp:docPr id="1" name="Obraz 1" descr="https://www.cezas.torun.pl/wp-content/uploads/2021/04/dsc1947-5ea2d9fbc7a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as.torun.pl/wp-content/uploads/2021/04/dsc1947-5ea2d9fbc7aef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62" cy="3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BD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7602BD" w:rsidRDefault="007602BD" w:rsidP="007602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e wszystkich zapisach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(poz. 1-4)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02BD" w:rsidRPr="00021DE9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0" w:name="_GoBack"/>
      <w:bookmarkEnd w:id="0"/>
    </w:p>
    <w:sectPr w:rsidR="007602BD" w:rsidRPr="00021DE9" w:rsidSect="00956471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7C" w:rsidRDefault="00B6437C" w:rsidP="00D8044F">
      <w:pPr>
        <w:spacing w:after="0" w:line="240" w:lineRule="auto"/>
      </w:pPr>
      <w:r>
        <w:separator/>
      </w:r>
    </w:p>
  </w:endnote>
  <w:endnote w:type="continuationSeparator" w:id="0">
    <w:p w:rsidR="00B6437C" w:rsidRDefault="00B6437C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7C" w:rsidRDefault="00B6437C" w:rsidP="00D8044F">
      <w:pPr>
        <w:spacing w:after="0" w:line="240" w:lineRule="auto"/>
      </w:pPr>
      <w:r>
        <w:separator/>
      </w:r>
    </w:p>
  </w:footnote>
  <w:footnote w:type="continuationSeparator" w:id="0">
    <w:p w:rsidR="00B6437C" w:rsidRDefault="00B6437C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AE4D6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.4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9349D"/>
    <w:rsid w:val="006C5237"/>
    <w:rsid w:val="00752799"/>
    <w:rsid w:val="007547E1"/>
    <w:rsid w:val="007602BD"/>
    <w:rsid w:val="007B58AC"/>
    <w:rsid w:val="00851306"/>
    <w:rsid w:val="00886686"/>
    <w:rsid w:val="008F33C1"/>
    <w:rsid w:val="00956471"/>
    <w:rsid w:val="00983BB8"/>
    <w:rsid w:val="00A83EA1"/>
    <w:rsid w:val="00AB419C"/>
    <w:rsid w:val="00AE015D"/>
    <w:rsid w:val="00AE4D66"/>
    <w:rsid w:val="00B6437C"/>
    <w:rsid w:val="00B7681F"/>
    <w:rsid w:val="00B91266"/>
    <w:rsid w:val="00C329C2"/>
    <w:rsid w:val="00C57BAF"/>
    <w:rsid w:val="00C76C98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45DDF"/>
    <w:rsid w:val="00F63505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2BD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10</cp:revision>
  <cp:lastPrinted>2025-01-08T11:28:00Z</cp:lastPrinted>
  <dcterms:created xsi:type="dcterms:W3CDTF">2024-09-27T05:23:00Z</dcterms:created>
  <dcterms:modified xsi:type="dcterms:W3CDTF">2025-01-08T11:29:00Z</dcterms:modified>
</cp:coreProperties>
</file>