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41865" w14:textId="7325680B" w:rsidR="005B3F4F" w:rsidRDefault="00F73781" w:rsidP="00983D8D">
      <w:pPr>
        <w:shd w:val="clear" w:color="auto" w:fill="FFFFFF"/>
        <w:spacing w:after="0" w:line="360" w:lineRule="auto"/>
        <w:jc w:val="center"/>
        <w:rPr>
          <w:rFonts w:asciiTheme="majorHAnsi" w:eastAsia="Times New Roman" w:hAnsiTheme="majorHAnsi" w:cs="Arial"/>
          <w:color w:val="000000"/>
          <w:sz w:val="32"/>
          <w:szCs w:val="32"/>
          <w:lang w:eastAsia="pl-PL"/>
        </w:rPr>
      </w:pPr>
      <w:r>
        <w:rPr>
          <w:rFonts w:asciiTheme="majorHAnsi" w:eastAsia="Times New Roman" w:hAnsiTheme="majorHAnsi" w:cs="Arial"/>
          <w:noProof/>
          <w:color w:val="000000"/>
          <w:sz w:val="32"/>
          <w:szCs w:val="32"/>
          <w:lang w:eastAsia="pl-PL"/>
        </w:rPr>
        <w:drawing>
          <wp:inline distT="0" distB="0" distL="0" distR="0" wp14:anchorId="7D1571CB" wp14:editId="003DE93F">
            <wp:extent cx="1466850" cy="1725554"/>
            <wp:effectExtent l="0" t="0" r="0" b="8255"/>
            <wp:docPr id="5217015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701537" name="Picture 52170153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2249" cy="1743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688A69" w14:textId="77777777" w:rsidR="005B3F4F" w:rsidRDefault="005B3F4F" w:rsidP="00983D8D">
      <w:pPr>
        <w:shd w:val="clear" w:color="auto" w:fill="FFFFFF"/>
        <w:spacing w:after="0" w:line="360" w:lineRule="auto"/>
        <w:jc w:val="center"/>
        <w:rPr>
          <w:rFonts w:asciiTheme="majorHAnsi" w:eastAsia="Times New Roman" w:hAnsiTheme="majorHAnsi" w:cs="Arial"/>
          <w:color w:val="000000"/>
          <w:sz w:val="32"/>
          <w:szCs w:val="32"/>
          <w:lang w:eastAsia="pl-PL"/>
        </w:rPr>
      </w:pPr>
    </w:p>
    <w:p w14:paraId="3F92C3C9" w14:textId="09E776CC" w:rsidR="00735E47" w:rsidRPr="00983D8D" w:rsidRDefault="00735E47" w:rsidP="00983D8D">
      <w:pPr>
        <w:shd w:val="clear" w:color="auto" w:fill="FFFFFF"/>
        <w:spacing w:after="0" w:line="360" w:lineRule="auto"/>
        <w:jc w:val="center"/>
        <w:rPr>
          <w:rFonts w:asciiTheme="majorHAnsi" w:eastAsia="Times New Roman" w:hAnsiTheme="majorHAnsi" w:cs="Arial"/>
          <w:color w:val="000000"/>
          <w:sz w:val="32"/>
          <w:szCs w:val="32"/>
          <w:lang w:eastAsia="pl-PL"/>
        </w:rPr>
      </w:pPr>
      <w:r w:rsidRPr="00735E47">
        <w:rPr>
          <w:rFonts w:asciiTheme="majorHAnsi" w:eastAsia="Times New Roman" w:hAnsiTheme="majorHAnsi" w:cs="Arial"/>
          <w:color w:val="000000"/>
          <w:sz w:val="32"/>
          <w:szCs w:val="32"/>
          <w:lang w:eastAsia="pl-PL"/>
        </w:rPr>
        <w:t>REGULAMIN KONKURSU</w:t>
      </w:r>
    </w:p>
    <w:p w14:paraId="7C6DCBE2" w14:textId="77777777" w:rsidR="00983D8D" w:rsidRDefault="00983D8D" w:rsidP="00983D8D">
      <w:pPr>
        <w:shd w:val="clear" w:color="auto" w:fill="FFFFFF"/>
        <w:spacing w:after="0" w:line="360" w:lineRule="auto"/>
        <w:jc w:val="center"/>
        <w:rPr>
          <w:rFonts w:asciiTheme="majorHAnsi" w:eastAsia="Times New Roman" w:hAnsiTheme="majorHAnsi" w:cs="Arial"/>
          <w:color w:val="000000"/>
          <w:sz w:val="28"/>
          <w:szCs w:val="28"/>
          <w:lang w:eastAsia="pl-PL"/>
        </w:rPr>
      </w:pPr>
    </w:p>
    <w:p w14:paraId="02407006" w14:textId="77777777" w:rsidR="00735E47" w:rsidRPr="006D717A" w:rsidRDefault="00735E47" w:rsidP="00983D8D">
      <w:pPr>
        <w:shd w:val="clear" w:color="auto" w:fill="FFFFFF"/>
        <w:spacing w:after="0" w:line="360" w:lineRule="auto"/>
        <w:jc w:val="center"/>
        <w:rPr>
          <w:rFonts w:asciiTheme="majorHAnsi" w:eastAsia="Times New Roman" w:hAnsiTheme="majorHAnsi" w:cs="Arial"/>
          <w:color w:val="000000"/>
          <w:sz w:val="25"/>
          <w:szCs w:val="25"/>
          <w:lang w:eastAsia="pl-PL"/>
        </w:rPr>
      </w:pPr>
    </w:p>
    <w:p w14:paraId="7D1658A3" w14:textId="77777777" w:rsidR="00735E47" w:rsidRPr="006D717A" w:rsidRDefault="00735E47" w:rsidP="005B3F4F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Arial"/>
          <w:b/>
          <w:color w:val="000000"/>
          <w:sz w:val="25"/>
          <w:szCs w:val="25"/>
          <w:lang w:eastAsia="pl-PL"/>
        </w:rPr>
      </w:pPr>
      <w:r w:rsidRPr="006D717A">
        <w:rPr>
          <w:rFonts w:asciiTheme="majorHAnsi" w:eastAsia="Times New Roman" w:hAnsiTheme="majorHAnsi" w:cs="Arial"/>
          <w:b/>
          <w:color w:val="000000"/>
          <w:sz w:val="24"/>
          <w:szCs w:val="24"/>
          <w:lang w:eastAsia="pl-PL"/>
        </w:rPr>
        <w:t>Organizator konkursu</w:t>
      </w:r>
    </w:p>
    <w:p w14:paraId="5D5369D7" w14:textId="77777777" w:rsidR="003A7BC8" w:rsidRPr="006D717A" w:rsidRDefault="003A7BC8" w:rsidP="003A7BC8">
      <w:pPr>
        <w:shd w:val="clear" w:color="auto" w:fill="FFFFFF"/>
        <w:spacing w:after="0" w:line="360" w:lineRule="auto"/>
        <w:ind w:left="720"/>
        <w:jc w:val="both"/>
        <w:rPr>
          <w:rFonts w:asciiTheme="majorHAnsi" w:eastAsia="Times New Roman" w:hAnsiTheme="majorHAnsi" w:cs="Arial"/>
          <w:b/>
          <w:color w:val="000000"/>
          <w:sz w:val="25"/>
          <w:szCs w:val="25"/>
          <w:lang w:eastAsia="pl-PL"/>
        </w:rPr>
      </w:pPr>
    </w:p>
    <w:p w14:paraId="5DB3EC9A" w14:textId="0B3A3602" w:rsidR="006D717A" w:rsidRPr="006D717A" w:rsidRDefault="00735E47" w:rsidP="003B4690">
      <w:pPr>
        <w:jc w:val="both"/>
        <w:rPr>
          <w:rFonts w:asciiTheme="majorHAnsi" w:eastAsia="Times New Roman" w:hAnsiTheme="majorHAnsi" w:cs="Segoe UI"/>
          <w:sz w:val="25"/>
          <w:szCs w:val="25"/>
          <w:lang w:eastAsia="pl-PL"/>
        </w:rPr>
      </w:pPr>
      <w:r w:rsidRPr="006D717A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 xml:space="preserve">Organizatorem konkursu jest </w:t>
      </w:r>
      <w:r w:rsidR="007C5448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 xml:space="preserve"> </w:t>
      </w:r>
      <w:r w:rsidR="003D26CA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 xml:space="preserve">Zespół Technologii Cyfrowych  </w:t>
      </w:r>
      <w:r w:rsidR="007C5448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Zespołu Szkół CKZ</w:t>
      </w:r>
      <w:r w:rsidR="003326B7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br/>
      </w:r>
      <w:r w:rsidR="007C5448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w Grubnie.</w:t>
      </w:r>
    </w:p>
    <w:p w14:paraId="5A88B0FA" w14:textId="77777777" w:rsidR="00E65495" w:rsidRPr="006D717A" w:rsidRDefault="00E65495" w:rsidP="00E65495">
      <w:pPr>
        <w:rPr>
          <w:rFonts w:asciiTheme="majorHAnsi" w:eastAsia="Times New Roman" w:hAnsiTheme="majorHAnsi" w:cs="Arial"/>
          <w:color w:val="000000"/>
          <w:sz w:val="25"/>
          <w:szCs w:val="25"/>
          <w:lang w:eastAsia="pl-PL"/>
        </w:rPr>
      </w:pPr>
    </w:p>
    <w:p w14:paraId="48FA4947" w14:textId="77777777" w:rsidR="00735E47" w:rsidRPr="006D717A" w:rsidRDefault="00735E47" w:rsidP="005B3F4F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Arial"/>
          <w:b/>
          <w:color w:val="000000"/>
          <w:sz w:val="25"/>
          <w:szCs w:val="25"/>
          <w:lang w:eastAsia="pl-PL"/>
        </w:rPr>
      </w:pPr>
      <w:r w:rsidRPr="006D717A">
        <w:rPr>
          <w:rFonts w:asciiTheme="majorHAnsi" w:eastAsia="Times New Roman" w:hAnsiTheme="majorHAnsi" w:cs="Arial"/>
          <w:b/>
          <w:color w:val="000000"/>
          <w:sz w:val="24"/>
          <w:szCs w:val="24"/>
          <w:lang w:eastAsia="pl-PL"/>
        </w:rPr>
        <w:t>Cel i przedmiot konkursu</w:t>
      </w:r>
    </w:p>
    <w:p w14:paraId="44D9F632" w14:textId="709C8B5B" w:rsidR="003A7BC8" w:rsidRPr="006D717A" w:rsidRDefault="007C5448" w:rsidP="003B4690">
      <w:pPr>
        <w:jc w:val="both"/>
        <w:rPr>
          <w:rFonts w:asciiTheme="majorHAnsi" w:eastAsia="Times New Roman" w:hAnsiTheme="majorHAnsi" w:cs="Arial"/>
          <w:color w:val="000000"/>
          <w:sz w:val="25"/>
          <w:szCs w:val="25"/>
          <w:lang w:eastAsia="pl-PL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 xml:space="preserve">Promocja </w:t>
      </w:r>
      <w:r w:rsidR="0018724A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 xml:space="preserve">szkoły 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 xml:space="preserve">ZS CKZ w Grubnie oraz rozwijanie umiejętności </w:t>
      </w:r>
      <w:r w:rsidR="0029064F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projektowania</w:t>
      </w:r>
      <w:r w:rsidR="003326B7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br/>
      </w:r>
      <w:r w:rsidR="003B4690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wśród uczniów</w:t>
      </w:r>
      <w:r w:rsidR="0029064F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.</w:t>
      </w:r>
    </w:p>
    <w:p w14:paraId="78C6A7FD" w14:textId="77777777" w:rsidR="00735E47" w:rsidRPr="006D717A" w:rsidRDefault="00735E47" w:rsidP="005B3F4F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Arial"/>
          <w:color w:val="000000"/>
          <w:sz w:val="25"/>
          <w:szCs w:val="25"/>
          <w:lang w:eastAsia="pl-PL"/>
        </w:rPr>
      </w:pPr>
      <w:r w:rsidRPr="006D717A">
        <w:rPr>
          <w:rFonts w:asciiTheme="majorHAnsi" w:eastAsia="Times New Roman" w:hAnsiTheme="majorHAnsi" w:cs="Arial"/>
          <w:color w:val="000000"/>
          <w:sz w:val="25"/>
          <w:szCs w:val="25"/>
          <w:lang w:eastAsia="pl-PL"/>
        </w:rPr>
        <w:t> </w:t>
      </w:r>
    </w:p>
    <w:p w14:paraId="78278E37" w14:textId="77777777" w:rsidR="00735E47" w:rsidRPr="006D717A" w:rsidRDefault="00735E47" w:rsidP="005B3F4F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Arial"/>
          <w:b/>
          <w:color w:val="000000"/>
          <w:sz w:val="25"/>
          <w:szCs w:val="25"/>
          <w:lang w:eastAsia="pl-PL"/>
        </w:rPr>
      </w:pPr>
      <w:r w:rsidRPr="006D717A">
        <w:rPr>
          <w:rFonts w:asciiTheme="majorHAnsi" w:eastAsia="Times New Roman" w:hAnsiTheme="majorHAnsi" w:cs="Arial"/>
          <w:b/>
          <w:color w:val="000000"/>
          <w:sz w:val="24"/>
          <w:szCs w:val="24"/>
          <w:lang w:eastAsia="pl-PL"/>
        </w:rPr>
        <w:t>Warunki uczestnictwa w konkursie</w:t>
      </w:r>
    </w:p>
    <w:p w14:paraId="2087D72F" w14:textId="166DA4E8" w:rsidR="00735E47" w:rsidRPr="006D717A" w:rsidRDefault="00735E47" w:rsidP="005B3F4F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Arial"/>
          <w:color w:val="000000"/>
          <w:sz w:val="25"/>
          <w:szCs w:val="25"/>
          <w:lang w:eastAsia="pl-PL"/>
        </w:rPr>
      </w:pPr>
      <w:r w:rsidRPr="006D717A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 xml:space="preserve">Konkurs trwa od </w:t>
      </w:r>
      <w:r w:rsidR="0018724A" w:rsidRPr="00AC31FB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pl-PL"/>
        </w:rPr>
        <w:t>1</w:t>
      </w:r>
      <w:r w:rsidR="003326B7" w:rsidRPr="00AC31FB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pl-PL"/>
        </w:rPr>
        <w:t>2</w:t>
      </w:r>
      <w:r w:rsidRPr="00AC31FB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pl-PL"/>
        </w:rPr>
        <w:t>.</w:t>
      </w:r>
      <w:r w:rsidR="0018724A" w:rsidRPr="00AC31FB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pl-PL"/>
        </w:rPr>
        <w:t>12</w:t>
      </w:r>
      <w:r w:rsidRPr="00AC31FB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pl-PL"/>
        </w:rPr>
        <w:t>.20</w:t>
      </w:r>
      <w:r w:rsidR="005B3F4F" w:rsidRPr="00AC31FB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pl-PL"/>
        </w:rPr>
        <w:t>2</w:t>
      </w:r>
      <w:r w:rsidR="0018724A" w:rsidRPr="00AC31FB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pl-PL"/>
        </w:rPr>
        <w:t>4</w:t>
      </w:r>
      <w:r w:rsidRPr="00AC31FB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pl-PL"/>
        </w:rPr>
        <w:t>r</w:t>
      </w:r>
      <w:r w:rsidRPr="006D717A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. do</w:t>
      </w:r>
      <w:r w:rsidR="00F454B3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 xml:space="preserve"> </w:t>
      </w:r>
      <w:r w:rsidR="0029064F" w:rsidRPr="00AC31FB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pl-PL"/>
        </w:rPr>
        <w:t>1</w:t>
      </w:r>
      <w:r w:rsidR="0018724A" w:rsidRPr="00AC31FB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pl-PL"/>
        </w:rPr>
        <w:t>3</w:t>
      </w:r>
      <w:r w:rsidRPr="00AC31FB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pl-PL"/>
        </w:rPr>
        <w:t>.</w:t>
      </w:r>
      <w:r w:rsidR="005B3F4F" w:rsidRPr="00AC31FB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pl-PL"/>
        </w:rPr>
        <w:t>0</w:t>
      </w:r>
      <w:r w:rsidR="0018724A" w:rsidRPr="00AC31FB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pl-PL"/>
        </w:rPr>
        <w:t>1</w:t>
      </w:r>
      <w:r w:rsidRPr="00AC31FB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pl-PL"/>
        </w:rPr>
        <w:t>.20</w:t>
      </w:r>
      <w:r w:rsidR="005B3F4F" w:rsidRPr="00AC31FB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pl-PL"/>
        </w:rPr>
        <w:t>2</w:t>
      </w:r>
      <w:r w:rsidR="0018724A" w:rsidRPr="00AC31FB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pl-PL"/>
        </w:rPr>
        <w:t>5</w:t>
      </w:r>
      <w:r w:rsidRPr="00AC31FB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pl-PL"/>
        </w:rPr>
        <w:t>r.</w:t>
      </w:r>
    </w:p>
    <w:p w14:paraId="1656DBA7" w14:textId="030AE98F" w:rsidR="00735E47" w:rsidRPr="006D717A" w:rsidRDefault="00735E47" w:rsidP="005B3F4F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Arial"/>
          <w:color w:val="000000"/>
          <w:sz w:val="25"/>
          <w:szCs w:val="25"/>
          <w:lang w:eastAsia="pl-PL"/>
        </w:rPr>
      </w:pPr>
      <w:r w:rsidRPr="006D717A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 xml:space="preserve">W konkursie mogą brać udział wszyscy uczniowie </w:t>
      </w:r>
      <w:r w:rsidR="0029064F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technikum grafiki i poligrafii cyfrowej</w:t>
      </w:r>
      <w:r w:rsidRPr="006D717A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, którzy zapoznali się z regulaminem konkursu</w:t>
      </w:r>
      <w:r w:rsidR="003326B7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 xml:space="preserve"> oraz zaproszeni uczniowie z innych kierunków.</w:t>
      </w:r>
    </w:p>
    <w:p w14:paraId="1D354447" w14:textId="77777777" w:rsidR="00735E47" w:rsidRPr="006D717A" w:rsidRDefault="00735E47" w:rsidP="005B3F4F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Arial"/>
          <w:color w:val="000000"/>
          <w:sz w:val="25"/>
          <w:szCs w:val="25"/>
          <w:lang w:eastAsia="pl-PL"/>
        </w:rPr>
      </w:pPr>
      <w:r w:rsidRPr="006D717A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 xml:space="preserve">Projekty konkursowe zgłaszane </w:t>
      </w:r>
      <w:r w:rsidR="005B3F4F" w:rsidRPr="006D717A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są</w:t>
      </w:r>
      <w:r w:rsidRPr="006D717A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 xml:space="preserve"> indywidualnie.</w:t>
      </w:r>
      <w:r w:rsidR="005B3F4F" w:rsidRPr="006D717A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 xml:space="preserve"> </w:t>
      </w:r>
    </w:p>
    <w:p w14:paraId="1F890A86" w14:textId="1F2AB9A4" w:rsidR="00BC4105" w:rsidRPr="006D717A" w:rsidRDefault="00BC4105" w:rsidP="005B3F4F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Arial"/>
          <w:color w:val="000000"/>
          <w:sz w:val="25"/>
          <w:szCs w:val="25"/>
          <w:lang w:eastAsia="pl-PL"/>
        </w:rPr>
      </w:pPr>
      <w:r w:rsidRPr="006D717A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 xml:space="preserve">Każdy z uczestników może złożyć </w:t>
      </w:r>
      <w:r w:rsidR="0029064F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1</w:t>
      </w:r>
      <w:r w:rsidR="007C5448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 xml:space="preserve"> </w:t>
      </w:r>
      <w:r w:rsidR="0029064F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projekt</w:t>
      </w:r>
      <w:r w:rsidR="0018724A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 xml:space="preserve"> składający się z dwóch plansz</w:t>
      </w:r>
      <w:r w:rsidR="00AC31FB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 xml:space="preserve"> przedstawiających uproszczone, rysunkowe wizerunki nauczycieli na podstawie dołączonych zdjęć</w:t>
      </w:r>
      <w:r w:rsidR="00F3721E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 xml:space="preserve"> z zachowaniem szczegółów garderoby</w:t>
      </w:r>
      <w:r w:rsidR="00AC31FB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 xml:space="preserve">. Plansza przedstawiająca Pana Andrzeja Wojciechowskiego winna zawierać inicjały </w:t>
      </w:r>
      <w:r w:rsidR="00C55023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„</w:t>
      </w:r>
      <w:r w:rsidR="00AC31FB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A. W</w:t>
      </w:r>
      <w:r w:rsidR="00C55023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”</w:t>
      </w:r>
      <w:r w:rsidR="00AC31FB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 xml:space="preserve">. Natomiast plansza Pani Magdaleny </w:t>
      </w:r>
      <w:proofErr w:type="spellStart"/>
      <w:r w:rsidR="00AC31FB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D</w:t>
      </w:r>
      <w:r w:rsidR="00C42580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om</w:t>
      </w:r>
      <w:r w:rsidR="00AC31FB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browskiej</w:t>
      </w:r>
      <w:r w:rsidR="00C55023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-</w:t>
      </w:r>
      <w:r w:rsidR="00AC31FB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Zegan</w:t>
      </w:r>
      <w:proofErr w:type="spellEnd"/>
      <w:r w:rsidR="00C55023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 xml:space="preserve"> inicjały „M. D. Z.” Tło i kolorystyka dowolna.</w:t>
      </w:r>
      <w:bookmarkStart w:id="0" w:name="_GoBack"/>
      <w:bookmarkEnd w:id="0"/>
    </w:p>
    <w:p w14:paraId="67656908" w14:textId="77777777" w:rsidR="00735E47" w:rsidRPr="006D717A" w:rsidRDefault="00735E47" w:rsidP="005B3F4F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Arial"/>
          <w:color w:val="000000"/>
          <w:sz w:val="25"/>
          <w:szCs w:val="25"/>
          <w:lang w:eastAsia="pl-PL"/>
        </w:rPr>
      </w:pPr>
      <w:r w:rsidRPr="006D717A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lastRenderedPageBreak/>
        <w:t>Prace konkursowe należy składać zgodnie z wymaganiami zawartymi</w:t>
      </w:r>
      <w:r w:rsidRPr="006D717A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br/>
        <w:t>w regulaminie.</w:t>
      </w:r>
    </w:p>
    <w:p w14:paraId="387B3425" w14:textId="77777777" w:rsidR="00735E47" w:rsidRPr="006D717A" w:rsidRDefault="00735E47" w:rsidP="005B3F4F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Arial"/>
          <w:color w:val="000000"/>
          <w:sz w:val="25"/>
          <w:szCs w:val="25"/>
          <w:lang w:eastAsia="pl-PL"/>
        </w:rPr>
      </w:pPr>
      <w:r w:rsidRPr="006D717A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Uczestnik jest zobowiązany przedstawić autorski projekt.</w:t>
      </w:r>
    </w:p>
    <w:p w14:paraId="698C39EB" w14:textId="77777777" w:rsidR="007C5448" w:rsidRPr="007C5448" w:rsidRDefault="00735E47" w:rsidP="00EB7C90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Arial"/>
          <w:color w:val="000000"/>
          <w:sz w:val="25"/>
          <w:szCs w:val="25"/>
          <w:lang w:eastAsia="pl-PL"/>
        </w:rPr>
      </w:pPr>
      <w:r w:rsidRPr="007C5448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 xml:space="preserve">Uczestnictwo w konkursie jest jednoznaczne ze zrzeczeniem się praw autorskich na rzecz </w:t>
      </w:r>
      <w:r w:rsidR="007C5448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ZS CKZ w Grubnie.</w:t>
      </w:r>
    </w:p>
    <w:p w14:paraId="4396DB57" w14:textId="77777777" w:rsidR="003A7BC8" w:rsidRPr="0018724A" w:rsidRDefault="00735E47" w:rsidP="00EB7C90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Arial"/>
          <w:color w:val="000000"/>
          <w:sz w:val="25"/>
          <w:szCs w:val="25"/>
          <w:lang w:eastAsia="pl-PL"/>
        </w:rPr>
      </w:pPr>
      <w:r w:rsidRPr="007C5448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Uczestnictwo w konkursie jest równoznaczne z akceptacją warunków konkursu.</w:t>
      </w:r>
    </w:p>
    <w:p w14:paraId="5C43FD57" w14:textId="4FE25690" w:rsidR="0018724A" w:rsidRPr="0029064F" w:rsidRDefault="0018724A" w:rsidP="00EB7C90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Arial"/>
          <w:color w:val="000000"/>
          <w:sz w:val="25"/>
          <w:szCs w:val="25"/>
          <w:lang w:eastAsia="pl-PL"/>
        </w:rPr>
      </w:pPr>
      <w:r w:rsidRPr="007C5448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Uczestnictwo w konkursie jest równoznaczne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 xml:space="preserve"> z przyjęciem odpowiedzialności</w:t>
      </w:r>
      <w:r w:rsidR="003326B7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br/>
      </w:r>
      <w:r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 xml:space="preserve">za zaprojektowanie pozostałych </w:t>
      </w:r>
      <w:r w:rsidRPr="00AC31FB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pl-PL"/>
        </w:rPr>
        <w:t>24 plansz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.</w:t>
      </w:r>
    </w:p>
    <w:p w14:paraId="12CC218F" w14:textId="77777777" w:rsidR="00AC31FB" w:rsidRDefault="00AC31FB" w:rsidP="005B3F4F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Arial"/>
          <w:b/>
          <w:color w:val="000000"/>
          <w:sz w:val="25"/>
          <w:szCs w:val="25"/>
          <w:lang w:eastAsia="pl-PL"/>
        </w:rPr>
      </w:pPr>
    </w:p>
    <w:p w14:paraId="371918D7" w14:textId="0F217D2F" w:rsidR="00735E47" w:rsidRPr="006D717A" w:rsidRDefault="00E65495" w:rsidP="005B3F4F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Arial"/>
          <w:b/>
          <w:color w:val="000000"/>
          <w:sz w:val="25"/>
          <w:szCs w:val="25"/>
          <w:lang w:eastAsia="pl-PL"/>
        </w:rPr>
      </w:pPr>
      <w:r w:rsidRPr="006D717A">
        <w:rPr>
          <w:rFonts w:asciiTheme="majorHAnsi" w:eastAsia="Times New Roman" w:hAnsiTheme="majorHAnsi" w:cs="Arial"/>
          <w:b/>
          <w:color w:val="000000"/>
          <w:sz w:val="25"/>
          <w:szCs w:val="25"/>
          <w:lang w:eastAsia="pl-PL"/>
        </w:rPr>
        <w:t>IV</w:t>
      </w:r>
      <w:r w:rsidR="0029064F">
        <w:rPr>
          <w:rFonts w:asciiTheme="majorHAnsi" w:eastAsia="Times New Roman" w:hAnsiTheme="majorHAnsi" w:cs="Arial"/>
          <w:b/>
          <w:color w:val="000000"/>
          <w:sz w:val="25"/>
          <w:szCs w:val="25"/>
          <w:lang w:eastAsia="pl-PL"/>
        </w:rPr>
        <w:t xml:space="preserve">.    </w:t>
      </w:r>
      <w:r w:rsidRPr="006D717A">
        <w:rPr>
          <w:rFonts w:asciiTheme="majorHAnsi" w:eastAsia="Times New Roman" w:hAnsiTheme="majorHAnsi" w:cs="Arial"/>
          <w:color w:val="000000"/>
          <w:sz w:val="25"/>
          <w:szCs w:val="25"/>
          <w:lang w:eastAsia="pl-PL"/>
        </w:rPr>
        <w:t xml:space="preserve"> </w:t>
      </w:r>
      <w:r w:rsidR="00735E47" w:rsidRPr="006D717A">
        <w:rPr>
          <w:rFonts w:asciiTheme="majorHAnsi" w:eastAsia="Times New Roman" w:hAnsiTheme="majorHAnsi" w:cs="Arial"/>
          <w:b/>
          <w:color w:val="000000"/>
          <w:sz w:val="24"/>
          <w:szCs w:val="24"/>
          <w:lang w:eastAsia="pl-PL"/>
        </w:rPr>
        <w:t>Forma prezentacji pracy konkursowej</w:t>
      </w:r>
    </w:p>
    <w:p w14:paraId="58DAD0B0" w14:textId="28F9B856" w:rsidR="00735E47" w:rsidRPr="006D717A" w:rsidRDefault="00735E47" w:rsidP="005B3F4F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Arial"/>
          <w:color w:val="000000"/>
          <w:sz w:val="25"/>
          <w:szCs w:val="25"/>
          <w:lang w:eastAsia="pl-PL"/>
        </w:rPr>
      </w:pPr>
      <w:r w:rsidRPr="006D717A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 xml:space="preserve">Projekt powinien nadawać się do wykorzystania </w:t>
      </w:r>
      <w:r w:rsidR="0029064F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 xml:space="preserve">jako </w:t>
      </w:r>
      <w:r w:rsidR="00F454B3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 xml:space="preserve">plansza do gry </w:t>
      </w:r>
      <w:r w:rsidR="00F454B3" w:rsidRPr="00AC31FB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„</w:t>
      </w:r>
      <w:proofErr w:type="spellStart"/>
      <w:r w:rsidR="00F454B3" w:rsidRPr="00AC31FB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Guess</w:t>
      </w:r>
      <w:proofErr w:type="spellEnd"/>
      <w:r w:rsidR="00F454B3" w:rsidRPr="00AC31FB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 xml:space="preserve"> </w:t>
      </w:r>
      <w:proofErr w:type="spellStart"/>
      <w:r w:rsidR="00F454B3" w:rsidRPr="00AC31FB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who</w:t>
      </w:r>
      <w:proofErr w:type="spellEnd"/>
      <w:r w:rsidR="00F454B3" w:rsidRPr="00AC31FB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”</w:t>
      </w:r>
      <w:r w:rsidR="0029064F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 xml:space="preserve"> </w:t>
      </w:r>
      <w:r w:rsidR="00F454B3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 xml:space="preserve">Grubno </w:t>
      </w:r>
      <w:proofErr w:type="spellStart"/>
      <w:r w:rsidR="00F454B3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edition</w:t>
      </w:r>
      <w:proofErr w:type="spellEnd"/>
      <w:r w:rsidR="00F454B3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.</w:t>
      </w:r>
    </w:p>
    <w:p w14:paraId="5D84CEF2" w14:textId="5E6BC597" w:rsidR="00735E47" w:rsidRPr="006D717A" w:rsidRDefault="0029064F" w:rsidP="005B3F4F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Arial"/>
          <w:color w:val="000000"/>
          <w:sz w:val="25"/>
          <w:szCs w:val="25"/>
          <w:lang w:eastAsia="pl-PL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 xml:space="preserve">Rozmiar projektu to </w:t>
      </w:r>
      <w:r w:rsidR="003326B7" w:rsidRPr="00AC31FB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pl-PL"/>
        </w:rPr>
        <w:t>2</w:t>
      </w:r>
      <w:r w:rsidRPr="00AC31FB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pl-PL"/>
        </w:rPr>
        <w:t>9x</w:t>
      </w:r>
      <w:r w:rsidR="003326B7" w:rsidRPr="00AC31FB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pl-PL"/>
        </w:rPr>
        <w:t>35</w:t>
      </w:r>
      <w:r w:rsidRPr="00AC31FB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pl-PL"/>
        </w:rPr>
        <w:t xml:space="preserve"> </w:t>
      </w:r>
      <w:r w:rsidR="003326B7" w:rsidRPr="00AC31FB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pl-PL"/>
        </w:rPr>
        <w:t>cm</w:t>
      </w:r>
      <w:r w:rsidRPr="00AC31FB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pl-PL"/>
        </w:rPr>
        <w:t xml:space="preserve"> </w:t>
      </w:r>
      <w:r w:rsidR="003326B7" w:rsidRPr="00AC31FB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pl-PL"/>
        </w:rPr>
        <w:t>plus 10mm spadów</w:t>
      </w:r>
      <w:r w:rsidR="005E79BB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.</w:t>
      </w:r>
    </w:p>
    <w:p w14:paraId="4B04000A" w14:textId="77777777" w:rsidR="00E65495" w:rsidRPr="006D717A" w:rsidRDefault="0029064F" w:rsidP="005B3F4F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Arial"/>
          <w:color w:val="000000"/>
          <w:sz w:val="25"/>
          <w:szCs w:val="25"/>
          <w:lang w:eastAsia="pl-PL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Format zapisu .jpg (</w:t>
      </w:r>
      <w:proofErr w:type="spellStart"/>
      <w:r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dpi</w:t>
      </w:r>
      <w:proofErr w:type="spellEnd"/>
      <w:r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 xml:space="preserve"> 300) lub .pdf</w:t>
      </w:r>
      <w:r w:rsidR="007C5448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.</w:t>
      </w:r>
    </w:p>
    <w:p w14:paraId="73826F93" w14:textId="77777777" w:rsidR="00E65495" w:rsidRPr="006D717A" w:rsidRDefault="00E65495" w:rsidP="00E65495">
      <w:pPr>
        <w:shd w:val="clear" w:color="auto" w:fill="FFFFFF"/>
        <w:spacing w:after="0" w:line="360" w:lineRule="auto"/>
        <w:ind w:left="720"/>
        <w:jc w:val="both"/>
        <w:rPr>
          <w:rFonts w:asciiTheme="majorHAnsi" w:eastAsia="Times New Roman" w:hAnsiTheme="majorHAnsi" w:cs="Arial"/>
          <w:color w:val="000000"/>
          <w:sz w:val="25"/>
          <w:szCs w:val="25"/>
          <w:lang w:eastAsia="pl-PL"/>
        </w:rPr>
      </w:pPr>
    </w:p>
    <w:p w14:paraId="6DFF427A" w14:textId="77777777" w:rsidR="00735E47" w:rsidRPr="006D717A" w:rsidRDefault="00F40B65" w:rsidP="005B3F4F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Arial"/>
          <w:b/>
          <w:color w:val="000000"/>
          <w:sz w:val="25"/>
          <w:szCs w:val="25"/>
          <w:lang w:eastAsia="pl-PL"/>
        </w:rPr>
      </w:pPr>
      <w:r w:rsidRPr="006D717A">
        <w:rPr>
          <w:rFonts w:asciiTheme="majorHAnsi" w:eastAsia="Times New Roman" w:hAnsiTheme="majorHAnsi" w:cs="Arial"/>
          <w:b/>
          <w:color w:val="000000"/>
          <w:sz w:val="24"/>
          <w:szCs w:val="24"/>
          <w:lang w:eastAsia="pl-PL"/>
        </w:rPr>
        <w:t>Sposób</w:t>
      </w:r>
      <w:r w:rsidR="00735E47" w:rsidRPr="006D717A">
        <w:rPr>
          <w:rFonts w:asciiTheme="majorHAnsi" w:eastAsia="Times New Roman" w:hAnsiTheme="majorHAnsi" w:cs="Arial"/>
          <w:b/>
          <w:color w:val="000000"/>
          <w:sz w:val="24"/>
          <w:szCs w:val="24"/>
          <w:lang w:eastAsia="pl-PL"/>
        </w:rPr>
        <w:t xml:space="preserve"> składania prac konkursowych</w:t>
      </w:r>
    </w:p>
    <w:p w14:paraId="74A627B2" w14:textId="32AD548E" w:rsidR="00F40B65" w:rsidRPr="006D717A" w:rsidRDefault="00F73781" w:rsidP="005B3F4F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Arial"/>
          <w:color w:val="000000"/>
          <w:sz w:val="25"/>
          <w:szCs w:val="25"/>
          <w:lang w:eastAsia="pl-PL"/>
        </w:rPr>
      </w:pPr>
      <w:r w:rsidRPr="006D717A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Prace konkursowe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 xml:space="preserve"> należy przesłać na adres</w:t>
      </w:r>
      <w:r>
        <w:t xml:space="preserve"> </w:t>
      </w:r>
      <w:hyperlink r:id="rId6" w:history="1">
        <w:r w:rsidR="00FD3620" w:rsidRPr="006D717A">
          <w:rPr>
            <w:rStyle w:val="Hipercze"/>
            <w:rFonts w:asciiTheme="majorHAnsi" w:hAnsiTheme="majorHAnsi"/>
            <w:color w:val="1982D1"/>
            <w:sz w:val="21"/>
            <w:szCs w:val="21"/>
            <w:bdr w:val="none" w:sz="0" w:space="0" w:color="auto" w:frame="1"/>
            <w:shd w:val="clear" w:color="auto" w:fill="F4F4F4"/>
          </w:rPr>
          <w:t>konkurs@g</w:t>
        </w:r>
        <w:r w:rsidR="00E65495" w:rsidRPr="006D717A">
          <w:rPr>
            <w:rStyle w:val="Hipercze"/>
            <w:rFonts w:asciiTheme="majorHAnsi" w:hAnsiTheme="majorHAnsi"/>
            <w:color w:val="1982D1"/>
            <w:sz w:val="21"/>
            <w:szCs w:val="21"/>
            <w:bdr w:val="none" w:sz="0" w:space="0" w:color="auto" w:frame="1"/>
            <w:shd w:val="clear" w:color="auto" w:fill="F4F4F4"/>
          </w:rPr>
          <w:t>rubno.pl</w:t>
        </w:r>
      </w:hyperlink>
    </w:p>
    <w:p w14:paraId="254DCEBA" w14:textId="01DDC063" w:rsidR="00735E47" w:rsidRPr="006D717A" w:rsidRDefault="00735E47" w:rsidP="005B3F4F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Arial"/>
          <w:color w:val="000000"/>
          <w:sz w:val="25"/>
          <w:szCs w:val="25"/>
          <w:lang w:eastAsia="pl-PL"/>
        </w:rPr>
      </w:pPr>
      <w:r w:rsidRPr="006D717A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Prace konkursowe, niespełniające wymagań, o których mowa w regulaminie konkursu,</w:t>
      </w:r>
      <w:r w:rsidR="00F40B65" w:rsidRPr="006D717A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 xml:space="preserve"> </w:t>
      </w:r>
      <w:r w:rsidRPr="006D717A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nie będą podlegały ocenie Komisji Konkursowej.</w:t>
      </w:r>
    </w:p>
    <w:p w14:paraId="3500812D" w14:textId="33013EDC" w:rsidR="005B3F4F" w:rsidRPr="006D717A" w:rsidRDefault="00735E47" w:rsidP="005B3F4F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</w:pPr>
      <w:r w:rsidRPr="006D717A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Prace dostarczone po terminie</w:t>
      </w:r>
      <w:r w:rsidR="00F40B65" w:rsidRPr="006D717A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 xml:space="preserve"> czyli po </w:t>
      </w:r>
      <w:r w:rsidR="00F454B3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13</w:t>
      </w:r>
      <w:r w:rsidR="00F454B3" w:rsidRPr="006D717A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.0</w:t>
      </w:r>
      <w:r w:rsidR="00F454B3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1</w:t>
      </w:r>
      <w:r w:rsidR="00F454B3" w:rsidRPr="006D717A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.202</w:t>
      </w:r>
      <w:r w:rsidR="00F454B3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5</w:t>
      </w:r>
      <w:r w:rsidR="00F454B3" w:rsidRPr="006D717A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r.</w:t>
      </w:r>
      <w:r w:rsidR="00F454B3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 xml:space="preserve"> </w:t>
      </w:r>
      <w:r w:rsidR="00983D8D" w:rsidRPr="006D717A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 xml:space="preserve">nie </w:t>
      </w:r>
      <w:r w:rsidRPr="006D717A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będą oceniane.</w:t>
      </w:r>
      <w:r w:rsidR="00F40B65" w:rsidRPr="006D717A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 xml:space="preserve"> </w:t>
      </w:r>
    </w:p>
    <w:p w14:paraId="6F685963" w14:textId="77777777" w:rsidR="005B3F4F" w:rsidRPr="006D717A" w:rsidRDefault="005B3F4F" w:rsidP="005B3F4F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</w:pPr>
    </w:p>
    <w:p w14:paraId="113A1418" w14:textId="592D1EBE" w:rsidR="00F40B65" w:rsidRPr="006D717A" w:rsidRDefault="00F40B65" w:rsidP="00E65495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Arial"/>
          <w:color w:val="000000"/>
          <w:sz w:val="25"/>
          <w:szCs w:val="25"/>
          <w:lang w:eastAsia="pl-PL"/>
        </w:rPr>
      </w:pPr>
      <w:r w:rsidRPr="006D717A">
        <w:rPr>
          <w:rFonts w:asciiTheme="majorHAnsi" w:eastAsia="Times New Roman" w:hAnsiTheme="majorHAnsi" w:cs="Arial"/>
          <w:color w:val="000000"/>
          <w:sz w:val="25"/>
          <w:szCs w:val="25"/>
          <w:lang w:eastAsia="pl-PL"/>
        </w:rPr>
        <w:t> </w:t>
      </w:r>
      <w:r w:rsidR="00983D8D" w:rsidRPr="006D717A">
        <w:rPr>
          <w:rFonts w:asciiTheme="majorHAnsi" w:eastAsia="Times New Roman" w:hAnsiTheme="majorHAnsi" w:cs="Arial"/>
          <w:b/>
          <w:color w:val="000000"/>
          <w:sz w:val="24"/>
          <w:szCs w:val="24"/>
          <w:lang w:eastAsia="pl-PL"/>
        </w:rPr>
        <w:t xml:space="preserve">VI.   </w:t>
      </w:r>
      <w:r w:rsidRPr="006D717A">
        <w:rPr>
          <w:rFonts w:asciiTheme="majorHAnsi" w:eastAsia="Times New Roman" w:hAnsiTheme="majorHAnsi" w:cs="Arial"/>
          <w:b/>
          <w:color w:val="000000"/>
          <w:sz w:val="24"/>
          <w:szCs w:val="24"/>
          <w:lang w:eastAsia="pl-PL"/>
        </w:rPr>
        <w:t>Kryteria oceny prac konkursowych</w:t>
      </w:r>
      <w:r w:rsidR="00F454B3">
        <w:rPr>
          <w:rFonts w:asciiTheme="majorHAnsi" w:eastAsia="Times New Roman" w:hAnsiTheme="majorHAnsi" w:cs="Arial"/>
          <w:b/>
          <w:color w:val="000000"/>
          <w:sz w:val="24"/>
          <w:szCs w:val="24"/>
          <w:lang w:eastAsia="pl-PL"/>
        </w:rPr>
        <w:t xml:space="preserve"> </w:t>
      </w:r>
    </w:p>
    <w:p w14:paraId="7C218A32" w14:textId="77777777" w:rsidR="00F40B65" w:rsidRPr="006D717A" w:rsidRDefault="00F40B65" w:rsidP="005B3F4F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Arial"/>
          <w:color w:val="000000"/>
          <w:sz w:val="25"/>
          <w:szCs w:val="25"/>
          <w:lang w:eastAsia="pl-PL"/>
        </w:rPr>
      </w:pPr>
      <w:r w:rsidRPr="006D717A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Oryginalność pomysłu</w:t>
      </w:r>
    </w:p>
    <w:p w14:paraId="2CF09708" w14:textId="77777777" w:rsidR="00983D8D" w:rsidRPr="0029064F" w:rsidRDefault="00F40B65" w:rsidP="005B3F4F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Arial"/>
          <w:color w:val="000000"/>
          <w:sz w:val="25"/>
          <w:szCs w:val="25"/>
          <w:lang w:eastAsia="pl-PL"/>
        </w:rPr>
      </w:pPr>
      <w:r w:rsidRPr="006D717A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Jakość wykonania</w:t>
      </w:r>
    </w:p>
    <w:p w14:paraId="24DECC19" w14:textId="067F6A86" w:rsidR="0029064F" w:rsidRPr="006D717A" w:rsidRDefault="00F454B3" w:rsidP="005B3F4F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Arial"/>
          <w:color w:val="000000"/>
          <w:sz w:val="25"/>
          <w:szCs w:val="25"/>
          <w:lang w:eastAsia="pl-PL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Pozytywne skojarzenia</w:t>
      </w:r>
    </w:p>
    <w:p w14:paraId="1248ABC8" w14:textId="77777777" w:rsidR="00735E47" w:rsidRPr="006D717A" w:rsidRDefault="00735E47" w:rsidP="00983D8D">
      <w:pPr>
        <w:shd w:val="clear" w:color="auto" w:fill="FFFFFF"/>
        <w:spacing w:after="0" w:line="360" w:lineRule="auto"/>
        <w:rPr>
          <w:rFonts w:asciiTheme="majorHAnsi" w:eastAsia="Times New Roman" w:hAnsiTheme="majorHAnsi" w:cs="Arial"/>
          <w:b/>
          <w:color w:val="000000"/>
          <w:sz w:val="25"/>
          <w:szCs w:val="25"/>
          <w:lang w:eastAsia="pl-PL"/>
        </w:rPr>
      </w:pPr>
      <w:r w:rsidRPr="006D717A">
        <w:rPr>
          <w:rFonts w:asciiTheme="majorHAnsi" w:eastAsia="Times New Roman" w:hAnsiTheme="majorHAnsi" w:cs="Arial"/>
          <w:b/>
          <w:color w:val="000000"/>
          <w:sz w:val="25"/>
          <w:szCs w:val="25"/>
          <w:lang w:eastAsia="pl-PL"/>
        </w:rPr>
        <w:br/>
      </w:r>
      <w:r w:rsidR="00983D8D" w:rsidRPr="006D717A">
        <w:rPr>
          <w:rFonts w:asciiTheme="majorHAnsi" w:eastAsia="Times New Roman" w:hAnsiTheme="majorHAnsi" w:cs="Arial"/>
          <w:b/>
          <w:color w:val="000000"/>
          <w:sz w:val="24"/>
          <w:szCs w:val="24"/>
          <w:lang w:eastAsia="pl-PL"/>
        </w:rPr>
        <w:t xml:space="preserve">VII. </w:t>
      </w:r>
      <w:r w:rsidRPr="006D717A">
        <w:rPr>
          <w:rFonts w:asciiTheme="majorHAnsi" w:eastAsia="Times New Roman" w:hAnsiTheme="majorHAnsi" w:cs="Arial"/>
          <w:b/>
          <w:color w:val="000000"/>
          <w:sz w:val="24"/>
          <w:szCs w:val="24"/>
          <w:lang w:eastAsia="pl-PL"/>
        </w:rPr>
        <w:t>Ocena prac konkursowych</w:t>
      </w:r>
    </w:p>
    <w:p w14:paraId="08F2E330" w14:textId="77777777" w:rsidR="000D60A7" w:rsidRPr="006D717A" w:rsidRDefault="00983D8D" w:rsidP="005B3F4F">
      <w:pPr>
        <w:shd w:val="clear" w:color="auto" w:fill="FFFFFF"/>
        <w:spacing w:after="0" w:line="360" w:lineRule="auto"/>
        <w:ind w:left="567" w:hanging="283"/>
        <w:jc w:val="both"/>
        <w:rPr>
          <w:rFonts w:asciiTheme="majorHAnsi" w:eastAsia="Times New Roman" w:hAnsiTheme="majorHAnsi" w:cs="Arial"/>
          <w:color w:val="000000"/>
          <w:sz w:val="25"/>
          <w:szCs w:val="25"/>
          <w:lang w:eastAsia="pl-PL"/>
        </w:rPr>
      </w:pPr>
      <w:r w:rsidRPr="006D717A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 xml:space="preserve">1. </w:t>
      </w:r>
      <w:r w:rsidR="00735E47" w:rsidRPr="006D717A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Zwycięskie prace zostaną wybrane przez Komisję Konkursową</w:t>
      </w:r>
      <w:r w:rsidR="0029064F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.</w:t>
      </w:r>
    </w:p>
    <w:p w14:paraId="69025F82" w14:textId="77777777" w:rsidR="00735E47" w:rsidRPr="006D717A" w:rsidRDefault="00735E47" w:rsidP="00983D8D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Arial"/>
          <w:color w:val="000000"/>
          <w:sz w:val="25"/>
          <w:szCs w:val="25"/>
          <w:lang w:eastAsia="pl-PL"/>
        </w:rPr>
      </w:pPr>
      <w:r w:rsidRPr="006D717A">
        <w:rPr>
          <w:rFonts w:asciiTheme="majorHAnsi" w:eastAsia="Times New Roman" w:hAnsiTheme="majorHAnsi" w:cs="Arial"/>
          <w:color w:val="000000"/>
          <w:sz w:val="25"/>
          <w:szCs w:val="25"/>
          <w:lang w:eastAsia="pl-PL"/>
        </w:rPr>
        <w:t> </w:t>
      </w:r>
    </w:p>
    <w:p w14:paraId="1B16EB79" w14:textId="77777777" w:rsidR="00735E47" w:rsidRPr="006D717A" w:rsidRDefault="00735E47" w:rsidP="00983D8D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Arial"/>
          <w:b/>
          <w:color w:val="000000"/>
          <w:sz w:val="25"/>
          <w:szCs w:val="25"/>
          <w:lang w:eastAsia="pl-PL"/>
        </w:rPr>
      </w:pPr>
      <w:r w:rsidRPr="006D717A">
        <w:rPr>
          <w:rFonts w:asciiTheme="majorHAnsi" w:eastAsia="Times New Roman" w:hAnsiTheme="majorHAnsi" w:cs="Arial"/>
          <w:b/>
          <w:color w:val="000000"/>
          <w:sz w:val="24"/>
          <w:szCs w:val="24"/>
          <w:lang w:eastAsia="pl-PL"/>
        </w:rPr>
        <w:t>Rozstrzygnięcie konkursu</w:t>
      </w:r>
    </w:p>
    <w:p w14:paraId="5954545A" w14:textId="77777777" w:rsidR="00735E47" w:rsidRPr="006D717A" w:rsidRDefault="00735E47" w:rsidP="00983D8D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Arial"/>
          <w:color w:val="000000"/>
          <w:sz w:val="25"/>
          <w:szCs w:val="25"/>
          <w:lang w:eastAsia="pl-PL"/>
        </w:rPr>
      </w:pPr>
      <w:r w:rsidRPr="006D717A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W wyniku postępowania konkursowego Komisja Konkursowa wył</w:t>
      </w:r>
      <w:r w:rsidR="00983D8D" w:rsidRPr="006D717A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 xml:space="preserve">oni </w:t>
      </w:r>
      <w:r w:rsidRPr="006D717A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zwycięzcę konkursu</w:t>
      </w:r>
      <w:r w:rsidR="00983D8D" w:rsidRPr="006D717A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 xml:space="preserve"> oraz dwa kolejne miejsca</w:t>
      </w:r>
      <w:r w:rsidRPr="006D717A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.</w:t>
      </w:r>
    </w:p>
    <w:p w14:paraId="1334E0E8" w14:textId="77777777" w:rsidR="00735E47" w:rsidRPr="006D717A" w:rsidRDefault="00735E47" w:rsidP="00983D8D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Arial"/>
          <w:color w:val="000000"/>
          <w:sz w:val="25"/>
          <w:szCs w:val="25"/>
          <w:lang w:eastAsia="pl-PL"/>
        </w:rPr>
      </w:pPr>
      <w:r w:rsidRPr="006D717A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lastRenderedPageBreak/>
        <w:t>Komisja zastrzega sobie prawo do przedłużenia konkursu.</w:t>
      </w:r>
    </w:p>
    <w:p w14:paraId="6EA4E072" w14:textId="55C75180" w:rsidR="00E65495" w:rsidRPr="006D717A" w:rsidRDefault="00E65495" w:rsidP="00E65495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Arial"/>
          <w:color w:val="000000"/>
          <w:sz w:val="25"/>
          <w:szCs w:val="25"/>
          <w:lang w:eastAsia="pl-PL"/>
        </w:rPr>
      </w:pPr>
      <w:r w:rsidRPr="006D717A">
        <w:rPr>
          <w:rFonts w:asciiTheme="majorHAnsi" w:eastAsia="Times New Roman" w:hAnsiTheme="majorHAnsi" w:cs="Arial"/>
          <w:color w:val="000000"/>
          <w:sz w:val="25"/>
          <w:szCs w:val="25"/>
          <w:lang w:eastAsia="pl-PL"/>
        </w:rPr>
        <w:t>K</w:t>
      </w:r>
      <w:r w:rsidRPr="006D717A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 xml:space="preserve">omisja zastrzega sobie prawo do podjęcia decyzji o finalnym wykorzystaniu </w:t>
      </w:r>
      <w:r w:rsidR="00F454B3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projektów</w:t>
      </w:r>
      <w:r w:rsidR="00F00CBE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 xml:space="preserve"> </w:t>
      </w:r>
      <w:r w:rsidRPr="006D717A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w materiałach promocyjnych.</w:t>
      </w:r>
    </w:p>
    <w:p w14:paraId="46437026" w14:textId="77777777" w:rsidR="00E65495" w:rsidRPr="0029064F" w:rsidRDefault="00735E47" w:rsidP="00983D8D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Arial"/>
          <w:color w:val="000000"/>
          <w:sz w:val="25"/>
          <w:szCs w:val="25"/>
          <w:lang w:eastAsia="pl-PL"/>
        </w:rPr>
      </w:pPr>
      <w:r w:rsidRPr="00DE5268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Wyniki zostaną zamieszczone na stronie szkoły</w:t>
      </w:r>
      <w:r w:rsidR="00983D8D" w:rsidRPr="00DE5268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 xml:space="preserve"> oraz</w:t>
      </w:r>
      <w:r w:rsidR="00DE5268" w:rsidRPr="00DE5268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 xml:space="preserve"> </w:t>
      </w:r>
      <w:r w:rsidR="00983D8D" w:rsidRPr="00DE5268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w mediach społecznościowych</w:t>
      </w:r>
      <w:r w:rsidR="00D81428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 xml:space="preserve"> ZS CKZ w Grubnie</w:t>
      </w:r>
      <w:r w:rsidR="00F00CBE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.</w:t>
      </w:r>
    </w:p>
    <w:p w14:paraId="17351D29" w14:textId="77777777" w:rsidR="00F00CBE" w:rsidRDefault="00F00CBE" w:rsidP="00F00CBE">
      <w:pPr>
        <w:shd w:val="clear" w:color="auto" w:fill="FFFFFF"/>
        <w:spacing w:after="0" w:line="360" w:lineRule="auto"/>
        <w:ind w:left="142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eastAsia="pl-PL"/>
        </w:rPr>
        <w:t>IX   Nagrody</w:t>
      </w:r>
    </w:p>
    <w:p w14:paraId="6BAC7AD8" w14:textId="77777777" w:rsidR="000D60A7" w:rsidRDefault="000D60A7" w:rsidP="00F00CBE">
      <w:pPr>
        <w:shd w:val="clear" w:color="auto" w:fill="FFFFFF"/>
        <w:spacing w:after="0" w:line="360" w:lineRule="auto"/>
        <w:ind w:left="142"/>
        <w:jc w:val="both"/>
        <w:rPr>
          <w:rFonts w:asciiTheme="majorHAnsi" w:eastAsia="Times New Roman" w:hAnsiTheme="majorHAnsi" w:cs="Arial"/>
          <w:b/>
          <w:color w:val="000000"/>
          <w:sz w:val="24"/>
          <w:szCs w:val="24"/>
          <w:lang w:eastAsia="pl-PL"/>
        </w:rPr>
      </w:pPr>
    </w:p>
    <w:p w14:paraId="52F19F36" w14:textId="77777777" w:rsidR="00F00CBE" w:rsidRPr="00F00CBE" w:rsidRDefault="00F00CBE" w:rsidP="00F00CBE">
      <w:pPr>
        <w:shd w:val="clear" w:color="auto" w:fill="FFFFFF"/>
        <w:spacing w:after="0" w:line="360" w:lineRule="auto"/>
        <w:ind w:left="142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</w:pPr>
      <w:r w:rsidRPr="00F00CBE">
        <w:rPr>
          <w:rFonts w:asciiTheme="majorHAnsi" w:eastAsia="Times New Roman" w:hAnsiTheme="majorHAnsi" w:cs="Arial"/>
          <w:color w:val="000000"/>
          <w:sz w:val="24"/>
          <w:szCs w:val="24"/>
          <w:lang w:eastAsia="pl-PL"/>
        </w:rPr>
        <w:t>Nagrody przewidziane w konkursie to:</w:t>
      </w:r>
    </w:p>
    <w:p w14:paraId="1A75C671" w14:textId="284949D8" w:rsidR="00F00CBE" w:rsidRPr="00F454B3" w:rsidRDefault="00F00CBE" w:rsidP="00F00CBE">
      <w:pPr>
        <w:shd w:val="clear" w:color="auto" w:fill="FFFFFF"/>
        <w:spacing w:after="0" w:line="360" w:lineRule="auto"/>
        <w:ind w:left="142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n-GB" w:eastAsia="pl-PL"/>
        </w:rPr>
      </w:pPr>
      <w:r w:rsidRPr="00F454B3">
        <w:rPr>
          <w:rFonts w:asciiTheme="majorHAnsi" w:eastAsia="Times New Roman" w:hAnsiTheme="majorHAnsi" w:cs="Arial"/>
          <w:color w:val="000000"/>
          <w:sz w:val="24"/>
          <w:szCs w:val="24"/>
          <w:lang w:val="en-GB" w:eastAsia="pl-PL"/>
        </w:rPr>
        <w:t>1</w:t>
      </w:r>
      <w:r w:rsidR="0029064F" w:rsidRPr="00F454B3">
        <w:rPr>
          <w:rFonts w:asciiTheme="majorHAnsi" w:eastAsia="Times New Roman" w:hAnsiTheme="majorHAnsi" w:cs="Arial"/>
          <w:color w:val="000000"/>
          <w:sz w:val="24"/>
          <w:szCs w:val="24"/>
          <w:lang w:val="en-GB" w:eastAsia="pl-PL"/>
        </w:rPr>
        <w:t>.</w:t>
      </w:r>
      <w:r w:rsidRPr="00F454B3">
        <w:rPr>
          <w:rFonts w:asciiTheme="majorHAnsi" w:eastAsia="Times New Roman" w:hAnsiTheme="majorHAnsi" w:cs="Arial"/>
          <w:color w:val="000000"/>
          <w:sz w:val="24"/>
          <w:szCs w:val="24"/>
          <w:lang w:val="en-GB" w:eastAsia="pl-PL"/>
        </w:rPr>
        <w:t xml:space="preserve"> </w:t>
      </w:r>
      <w:r w:rsidR="00F454B3" w:rsidRPr="00F454B3">
        <w:rPr>
          <w:rFonts w:asciiTheme="majorHAnsi" w:eastAsia="Times New Roman" w:hAnsiTheme="majorHAnsi" w:cs="Arial"/>
          <w:color w:val="000000"/>
          <w:sz w:val="24"/>
          <w:szCs w:val="24"/>
          <w:lang w:val="en-GB" w:eastAsia="pl-PL"/>
        </w:rPr>
        <w:t xml:space="preserve">ZŁOTY voucher </w:t>
      </w:r>
    </w:p>
    <w:p w14:paraId="334A9F23" w14:textId="07A9FB48" w:rsidR="0029064F" w:rsidRPr="00F454B3" w:rsidRDefault="00F00CBE" w:rsidP="00F00CBE">
      <w:pPr>
        <w:shd w:val="clear" w:color="auto" w:fill="FFFFFF"/>
        <w:spacing w:after="0" w:line="360" w:lineRule="auto"/>
        <w:ind w:left="142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n-GB" w:eastAsia="pl-PL"/>
        </w:rPr>
      </w:pPr>
      <w:r w:rsidRPr="00F454B3">
        <w:rPr>
          <w:rFonts w:asciiTheme="majorHAnsi" w:eastAsia="Times New Roman" w:hAnsiTheme="majorHAnsi" w:cs="Arial"/>
          <w:color w:val="000000"/>
          <w:sz w:val="24"/>
          <w:szCs w:val="24"/>
          <w:lang w:val="en-GB" w:eastAsia="pl-PL"/>
        </w:rPr>
        <w:t>2</w:t>
      </w:r>
      <w:r w:rsidR="0029064F" w:rsidRPr="00F454B3">
        <w:rPr>
          <w:rFonts w:asciiTheme="majorHAnsi" w:eastAsia="Times New Roman" w:hAnsiTheme="majorHAnsi" w:cs="Arial"/>
          <w:color w:val="000000"/>
          <w:sz w:val="24"/>
          <w:szCs w:val="24"/>
          <w:lang w:val="en-GB" w:eastAsia="pl-PL"/>
        </w:rPr>
        <w:t>.</w:t>
      </w:r>
      <w:r w:rsidRPr="00F454B3">
        <w:rPr>
          <w:rFonts w:asciiTheme="majorHAnsi" w:eastAsia="Times New Roman" w:hAnsiTheme="majorHAnsi" w:cs="Arial"/>
          <w:color w:val="000000"/>
          <w:sz w:val="24"/>
          <w:szCs w:val="24"/>
          <w:lang w:val="en-GB" w:eastAsia="pl-PL"/>
        </w:rPr>
        <w:t xml:space="preserve"> </w:t>
      </w:r>
      <w:r w:rsidR="00F454B3" w:rsidRPr="00F454B3">
        <w:rPr>
          <w:rFonts w:asciiTheme="majorHAnsi" w:eastAsia="Times New Roman" w:hAnsiTheme="majorHAnsi" w:cs="Arial"/>
          <w:color w:val="000000"/>
          <w:sz w:val="24"/>
          <w:szCs w:val="24"/>
          <w:lang w:val="en-GB" w:eastAsia="pl-PL"/>
        </w:rPr>
        <w:t>TURKUSOWY voucher</w:t>
      </w:r>
    </w:p>
    <w:p w14:paraId="50C7E37F" w14:textId="0FE781D3" w:rsidR="00F00CBE" w:rsidRPr="00F454B3" w:rsidRDefault="00F00CBE" w:rsidP="00F00CBE">
      <w:pPr>
        <w:shd w:val="clear" w:color="auto" w:fill="FFFFFF"/>
        <w:spacing w:after="0" w:line="360" w:lineRule="auto"/>
        <w:ind w:left="142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n-GB" w:eastAsia="pl-PL"/>
        </w:rPr>
      </w:pPr>
      <w:r w:rsidRPr="00F454B3">
        <w:rPr>
          <w:rFonts w:asciiTheme="majorHAnsi" w:eastAsia="Times New Roman" w:hAnsiTheme="majorHAnsi" w:cs="Arial"/>
          <w:color w:val="000000"/>
          <w:sz w:val="24"/>
          <w:szCs w:val="24"/>
          <w:lang w:val="en-GB" w:eastAsia="pl-PL"/>
        </w:rPr>
        <w:t>3</w:t>
      </w:r>
      <w:r w:rsidR="0029064F" w:rsidRPr="00F454B3">
        <w:rPr>
          <w:rFonts w:asciiTheme="majorHAnsi" w:eastAsia="Times New Roman" w:hAnsiTheme="majorHAnsi" w:cs="Arial"/>
          <w:color w:val="000000"/>
          <w:sz w:val="24"/>
          <w:szCs w:val="24"/>
          <w:lang w:val="en-GB" w:eastAsia="pl-PL"/>
        </w:rPr>
        <w:t>.</w:t>
      </w:r>
      <w:r w:rsidRPr="00F454B3">
        <w:rPr>
          <w:rFonts w:asciiTheme="majorHAnsi" w:eastAsia="Times New Roman" w:hAnsiTheme="majorHAnsi" w:cs="Arial"/>
          <w:color w:val="000000"/>
          <w:sz w:val="24"/>
          <w:szCs w:val="24"/>
          <w:lang w:val="en-GB" w:eastAsia="pl-PL"/>
        </w:rPr>
        <w:t xml:space="preserve"> </w:t>
      </w:r>
      <w:r w:rsidR="00F454B3" w:rsidRPr="00F454B3">
        <w:rPr>
          <w:rFonts w:asciiTheme="majorHAnsi" w:eastAsia="Times New Roman" w:hAnsiTheme="majorHAnsi" w:cs="Arial"/>
          <w:color w:val="000000"/>
          <w:sz w:val="24"/>
          <w:szCs w:val="24"/>
          <w:lang w:val="en-GB" w:eastAsia="pl-PL"/>
        </w:rPr>
        <w:t>RÓ</w:t>
      </w:r>
      <w:r w:rsidR="00F454B3">
        <w:rPr>
          <w:rFonts w:asciiTheme="majorHAnsi" w:eastAsia="Times New Roman" w:hAnsiTheme="majorHAnsi" w:cs="Arial"/>
          <w:color w:val="000000"/>
          <w:sz w:val="24"/>
          <w:szCs w:val="24"/>
          <w:lang w:val="en-GB" w:eastAsia="pl-PL"/>
        </w:rPr>
        <w:t>ŻOWY voucher</w:t>
      </w:r>
    </w:p>
    <w:p w14:paraId="1F6F5A8D" w14:textId="77777777" w:rsidR="00F00CBE" w:rsidRPr="00F454B3" w:rsidRDefault="00F00CBE" w:rsidP="00F00CBE">
      <w:pPr>
        <w:shd w:val="clear" w:color="auto" w:fill="FFFFFF"/>
        <w:spacing w:after="0" w:line="360" w:lineRule="auto"/>
        <w:ind w:left="142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en-GB" w:eastAsia="pl-PL"/>
        </w:rPr>
      </w:pPr>
    </w:p>
    <w:p w14:paraId="0DF19DC8" w14:textId="77777777" w:rsidR="00F00CBE" w:rsidRPr="00F454B3" w:rsidRDefault="00F00CBE" w:rsidP="00F00CBE">
      <w:pPr>
        <w:shd w:val="clear" w:color="auto" w:fill="FFFFFF"/>
        <w:spacing w:after="0" w:line="360" w:lineRule="auto"/>
        <w:ind w:left="142"/>
        <w:jc w:val="both"/>
        <w:rPr>
          <w:rFonts w:asciiTheme="majorHAnsi" w:eastAsia="Times New Roman" w:hAnsiTheme="majorHAnsi" w:cs="Arial"/>
          <w:b/>
          <w:color w:val="000000"/>
          <w:sz w:val="25"/>
          <w:szCs w:val="25"/>
          <w:lang w:val="en-GB" w:eastAsia="pl-PL"/>
        </w:rPr>
      </w:pPr>
    </w:p>
    <w:p w14:paraId="093EAADF" w14:textId="77777777" w:rsidR="00F00CBE" w:rsidRPr="00F454B3" w:rsidRDefault="00F00CBE" w:rsidP="00F00CBE">
      <w:pPr>
        <w:shd w:val="clear" w:color="auto" w:fill="FFFFFF"/>
        <w:spacing w:after="0" w:line="360" w:lineRule="auto"/>
        <w:ind w:left="720"/>
        <w:jc w:val="both"/>
        <w:rPr>
          <w:rFonts w:asciiTheme="majorHAnsi" w:eastAsia="Times New Roman" w:hAnsiTheme="majorHAnsi" w:cs="Arial"/>
          <w:color w:val="000000"/>
          <w:sz w:val="25"/>
          <w:szCs w:val="25"/>
          <w:lang w:val="en-GB" w:eastAsia="pl-PL"/>
        </w:rPr>
      </w:pPr>
    </w:p>
    <w:sectPr w:rsidR="00F00CBE" w:rsidRPr="00F454B3" w:rsidSect="002B0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D7703"/>
    <w:multiLevelType w:val="multilevel"/>
    <w:tmpl w:val="E212662C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0671BD"/>
    <w:multiLevelType w:val="multilevel"/>
    <w:tmpl w:val="47F294B0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73CEA"/>
    <w:multiLevelType w:val="multilevel"/>
    <w:tmpl w:val="527CD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8D4A77"/>
    <w:multiLevelType w:val="multilevel"/>
    <w:tmpl w:val="00448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DA1326"/>
    <w:multiLevelType w:val="multilevel"/>
    <w:tmpl w:val="C308B79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F10EB9"/>
    <w:multiLevelType w:val="multilevel"/>
    <w:tmpl w:val="ECEA9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60372E"/>
    <w:multiLevelType w:val="multilevel"/>
    <w:tmpl w:val="5CD610F6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573B19"/>
    <w:multiLevelType w:val="multilevel"/>
    <w:tmpl w:val="DD743C4C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C83ADF"/>
    <w:multiLevelType w:val="multilevel"/>
    <w:tmpl w:val="99EA32C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15752A"/>
    <w:multiLevelType w:val="multilevel"/>
    <w:tmpl w:val="36D85F6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C071BD"/>
    <w:multiLevelType w:val="multilevel"/>
    <w:tmpl w:val="82D0E95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E73F36"/>
    <w:multiLevelType w:val="multilevel"/>
    <w:tmpl w:val="6B8AE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42647F"/>
    <w:multiLevelType w:val="multilevel"/>
    <w:tmpl w:val="6C402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E603EF"/>
    <w:multiLevelType w:val="multilevel"/>
    <w:tmpl w:val="1D06E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4F4D72"/>
    <w:multiLevelType w:val="multilevel"/>
    <w:tmpl w:val="C2F60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4"/>
  </w:num>
  <w:num w:numId="3">
    <w:abstractNumId w:val="10"/>
  </w:num>
  <w:num w:numId="4">
    <w:abstractNumId w:val="9"/>
  </w:num>
  <w:num w:numId="5">
    <w:abstractNumId w:val="5"/>
  </w:num>
  <w:num w:numId="6">
    <w:abstractNumId w:val="7"/>
  </w:num>
  <w:num w:numId="7">
    <w:abstractNumId w:val="11"/>
  </w:num>
  <w:num w:numId="8">
    <w:abstractNumId w:val="8"/>
  </w:num>
  <w:num w:numId="9">
    <w:abstractNumId w:val="3"/>
  </w:num>
  <w:num w:numId="10">
    <w:abstractNumId w:val="6"/>
  </w:num>
  <w:num w:numId="11">
    <w:abstractNumId w:val="1"/>
  </w:num>
  <w:num w:numId="12">
    <w:abstractNumId w:val="12"/>
  </w:num>
  <w:num w:numId="13">
    <w:abstractNumId w:val="0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E47"/>
    <w:rsid w:val="000D60A7"/>
    <w:rsid w:val="000E2D78"/>
    <w:rsid w:val="000E36FA"/>
    <w:rsid w:val="00127BAE"/>
    <w:rsid w:val="0018724A"/>
    <w:rsid w:val="0029064F"/>
    <w:rsid w:val="002B04DA"/>
    <w:rsid w:val="003326B7"/>
    <w:rsid w:val="003A7BC8"/>
    <w:rsid w:val="003B4690"/>
    <w:rsid w:val="003D26CA"/>
    <w:rsid w:val="005B3F4F"/>
    <w:rsid w:val="005E79BB"/>
    <w:rsid w:val="006D717A"/>
    <w:rsid w:val="006E2E3C"/>
    <w:rsid w:val="00735E47"/>
    <w:rsid w:val="007A7666"/>
    <w:rsid w:val="007C5448"/>
    <w:rsid w:val="00883757"/>
    <w:rsid w:val="008B5A90"/>
    <w:rsid w:val="009111BE"/>
    <w:rsid w:val="00941BE9"/>
    <w:rsid w:val="00957848"/>
    <w:rsid w:val="00983D8D"/>
    <w:rsid w:val="00AC07E1"/>
    <w:rsid w:val="00AC31FB"/>
    <w:rsid w:val="00BC22ED"/>
    <w:rsid w:val="00BC4105"/>
    <w:rsid w:val="00C42580"/>
    <w:rsid w:val="00C55023"/>
    <w:rsid w:val="00CE59A1"/>
    <w:rsid w:val="00D81428"/>
    <w:rsid w:val="00D961C1"/>
    <w:rsid w:val="00DB71E4"/>
    <w:rsid w:val="00DE5268"/>
    <w:rsid w:val="00E65495"/>
    <w:rsid w:val="00EB3E86"/>
    <w:rsid w:val="00EB7C90"/>
    <w:rsid w:val="00EC44E6"/>
    <w:rsid w:val="00EF2B20"/>
    <w:rsid w:val="00F00CBE"/>
    <w:rsid w:val="00F3721E"/>
    <w:rsid w:val="00F40B65"/>
    <w:rsid w:val="00F454B3"/>
    <w:rsid w:val="00F73781"/>
    <w:rsid w:val="00FA0C8E"/>
    <w:rsid w:val="00FD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8697D"/>
  <w15:docId w15:val="{9D0F8B65-BF32-41CD-9DFB-1081A25E2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B04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35E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35E47"/>
    <w:rPr>
      <w:b/>
      <w:bCs/>
    </w:rPr>
  </w:style>
  <w:style w:type="character" w:styleId="Hipercze">
    <w:name w:val="Hyperlink"/>
    <w:basedOn w:val="Domylnaczcionkaakapitu"/>
    <w:uiPriority w:val="99"/>
    <w:unhideWhenUsed/>
    <w:rsid w:val="00EB7C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4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2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kurs.grubno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378</Words>
  <Characters>2273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</dc:creator>
  <cp:lastModifiedBy>user</cp:lastModifiedBy>
  <cp:revision>4</cp:revision>
  <cp:lastPrinted>2019-11-28T12:37:00Z</cp:lastPrinted>
  <dcterms:created xsi:type="dcterms:W3CDTF">2024-12-12T18:31:00Z</dcterms:created>
  <dcterms:modified xsi:type="dcterms:W3CDTF">2024-12-17T08:49:00Z</dcterms:modified>
</cp:coreProperties>
</file>