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="00D00B44" w:rsidRPr="003E269D">
        <w:t>Dyrektora</w:t>
      </w:r>
      <w:proofErr w:type="spellEnd"/>
      <w:r w:rsidR="00D00B44" w:rsidRPr="003E269D">
        <w:rPr>
          <w:b/>
        </w:rPr>
        <w:t xml:space="preserve"> </w:t>
      </w:r>
      <w:proofErr w:type="spellStart"/>
      <w:r w:rsidR="00D00B44" w:rsidRPr="003E269D">
        <w:t>Zespołu</w:t>
      </w:r>
      <w:proofErr w:type="spellEnd"/>
      <w:r w:rsidR="00D00B44" w:rsidRPr="003E269D">
        <w:t xml:space="preserve"> </w:t>
      </w:r>
      <w:proofErr w:type="spellStart"/>
      <w:r w:rsidR="00D00B44" w:rsidRPr="003E269D">
        <w:t>Szkół</w:t>
      </w:r>
      <w:proofErr w:type="spellEnd"/>
      <w:r w:rsidR="00D00B44" w:rsidRPr="003E269D">
        <w:t xml:space="preserve"> Centrum </w:t>
      </w:r>
      <w:proofErr w:type="spellStart"/>
      <w:r w:rsidR="00D00B44" w:rsidRPr="003E269D">
        <w:t>Kształcenia</w:t>
      </w:r>
      <w:proofErr w:type="spellEnd"/>
      <w:r w:rsidR="00D00B44" w:rsidRPr="003E269D">
        <w:t xml:space="preserve"> </w:t>
      </w:r>
      <w:proofErr w:type="spellStart"/>
      <w:r w:rsidR="00D00B44">
        <w:t>Zawodowego</w:t>
      </w:r>
      <w:proofErr w:type="spellEnd"/>
      <w:r w:rsidR="00D00B44" w:rsidRPr="003E269D">
        <w:t xml:space="preserve"> </w:t>
      </w:r>
      <w:proofErr w:type="spellStart"/>
      <w:r w:rsidR="00D00B44" w:rsidRPr="003E269D">
        <w:t>im</w:t>
      </w:r>
      <w:proofErr w:type="spellEnd"/>
      <w:r w:rsidR="00D00B44" w:rsidRPr="003E269D">
        <w:t xml:space="preserve">. </w:t>
      </w:r>
      <w:proofErr w:type="spellStart"/>
      <w:r w:rsidR="00D00B44" w:rsidRPr="003E269D">
        <w:t>Ignacego</w:t>
      </w:r>
      <w:proofErr w:type="spellEnd"/>
      <w:r w:rsidR="00D00B44" w:rsidRPr="003E269D">
        <w:t xml:space="preserve"> </w:t>
      </w:r>
      <w:proofErr w:type="spellStart"/>
      <w:r w:rsidR="00D00B44" w:rsidRPr="003E269D">
        <w:t>Łyskowskiego</w:t>
      </w:r>
      <w:proofErr w:type="spellEnd"/>
      <w:r w:rsidR="00D00B44" w:rsidRPr="003E269D">
        <w:t xml:space="preserve"> w </w:t>
      </w:r>
      <w:proofErr w:type="spellStart"/>
      <w:r w:rsidR="00D00B44" w:rsidRPr="003E269D">
        <w:t>Grubnie</w:t>
      </w:r>
      <w:proofErr w:type="spellEnd"/>
      <w:r w:rsidR="00D00B44" w:rsidRPr="003E269D">
        <w:t xml:space="preserve">, </w:t>
      </w:r>
      <w:proofErr w:type="spellStart"/>
      <w:r w:rsidR="00D00B44" w:rsidRPr="00057AF9">
        <w:t>działającego</w:t>
      </w:r>
      <w:proofErr w:type="spellEnd"/>
      <w:r w:rsidR="00D00B44" w:rsidRPr="00057AF9">
        <w:t xml:space="preserve"> </w:t>
      </w:r>
      <w:proofErr w:type="spellStart"/>
      <w:r w:rsidR="00D00B44" w:rsidRPr="00057AF9">
        <w:t>na</w:t>
      </w:r>
      <w:proofErr w:type="spellEnd"/>
      <w:r w:rsidR="00D00B44" w:rsidRPr="00057AF9">
        <w:t xml:space="preserve"> </w:t>
      </w:r>
      <w:proofErr w:type="spellStart"/>
      <w:r w:rsidR="00D00B44" w:rsidRPr="00057AF9">
        <w:t>podstawie</w:t>
      </w:r>
      <w:proofErr w:type="spellEnd"/>
      <w:r w:rsidR="00D00B44" w:rsidRPr="00057AF9">
        <w:t xml:space="preserve"> </w:t>
      </w:r>
      <w:proofErr w:type="spellStart"/>
      <w:r w:rsidR="00D00B44" w:rsidRPr="00057AF9">
        <w:t>Uchwały</w:t>
      </w:r>
      <w:proofErr w:type="spellEnd"/>
      <w:r w:rsidR="00D00B44" w:rsidRPr="00057AF9">
        <w:t xml:space="preserve"> </w:t>
      </w:r>
      <w:proofErr w:type="spellStart"/>
      <w:r w:rsidR="00D00B44" w:rsidRPr="00057AF9">
        <w:t>nr</w:t>
      </w:r>
      <w:proofErr w:type="spellEnd"/>
      <w:r w:rsidR="00D00B44" w:rsidRPr="00057AF9">
        <w:t xml:space="preserve"> 259/2022 </w:t>
      </w:r>
      <w:proofErr w:type="spellStart"/>
      <w:r w:rsidR="00D00B44" w:rsidRPr="00057AF9">
        <w:t>Zarządu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w </w:t>
      </w:r>
      <w:proofErr w:type="spellStart"/>
      <w:r w:rsidR="00D00B44" w:rsidRPr="00057AF9">
        <w:t>Chełmnie</w:t>
      </w:r>
      <w:proofErr w:type="spellEnd"/>
      <w:r w:rsidR="00D00B44" w:rsidRPr="00057AF9">
        <w:t xml:space="preserve"> z </w:t>
      </w:r>
      <w:proofErr w:type="spellStart"/>
      <w:r w:rsidR="00D00B44" w:rsidRPr="00057AF9">
        <w:t>dnia</w:t>
      </w:r>
      <w:proofErr w:type="spellEnd"/>
      <w:r w:rsidR="00D00B44" w:rsidRPr="00057AF9">
        <w:t xml:space="preserve"> 05 </w:t>
      </w:r>
      <w:proofErr w:type="spellStart"/>
      <w:r w:rsidR="00D00B44" w:rsidRPr="00057AF9">
        <w:t>stycznia</w:t>
      </w:r>
      <w:proofErr w:type="spellEnd"/>
      <w:r w:rsidR="00D00B44" w:rsidRPr="00057AF9">
        <w:t xml:space="preserve"> 2022 w </w:t>
      </w:r>
      <w:proofErr w:type="spellStart"/>
      <w:r w:rsidR="00D00B44" w:rsidRPr="00057AF9">
        <w:t>sprawie</w:t>
      </w:r>
      <w:proofErr w:type="spellEnd"/>
      <w:r w:rsidR="00D00B44" w:rsidRPr="00057AF9">
        <w:t xml:space="preserve"> </w:t>
      </w:r>
      <w:proofErr w:type="spellStart"/>
      <w:r w:rsidR="00D00B44" w:rsidRPr="00057AF9">
        <w:t>upoważnienia</w:t>
      </w:r>
      <w:proofErr w:type="spellEnd"/>
      <w:r w:rsidR="00D00B44" w:rsidRPr="00057AF9">
        <w:t xml:space="preserve"> </w:t>
      </w:r>
      <w:proofErr w:type="spellStart"/>
      <w:r w:rsidR="00D00B44" w:rsidRPr="00057AF9">
        <w:t>dla</w:t>
      </w:r>
      <w:proofErr w:type="spellEnd"/>
      <w:r w:rsidR="00D00B44" w:rsidRPr="00057AF9">
        <w:t xml:space="preserve"> </w:t>
      </w:r>
      <w:proofErr w:type="spellStart"/>
      <w:r w:rsidR="00D00B44" w:rsidRPr="00057AF9">
        <w:t>pracownika</w:t>
      </w:r>
      <w:proofErr w:type="spellEnd"/>
      <w:r w:rsidR="00D00B44" w:rsidRPr="00057AF9">
        <w:t xml:space="preserve"> </w:t>
      </w:r>
      <w:proofErr w:type="spellStart"/>
      <w:r w:rsidR="00D00B44" w:rsidRPr="00057AF9">
        <w:t>starostwa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kierowników</w:t>
      </w:r>
      <w:proofErr w:type="spellEnd"/>
      <w:r w:rsidR="00D00B44" w:rsidRPr="00057AF9">
        <w:t xml:space="preserve"> </w:t>
      </w:r>
      <w:proofErr w:type="spellStart"/>
      <w:r w:rsidR="00D00B44" w:rsidRPr="00057AF9">
        <w:t>powiatowych</w:t>
      </w:r>
      <w:proofErr w:type="spellEnd"/>
      <w:r w:rsidR="00D00B44" w:rsidRPr="00057AF9">
        <w:t xml:space="preserve"> </w:t>
      </w:r>
      <w:proofErr w:type="spellStart"/>
      <w:r w:rsidR="00D00B44" w:rsidRPr="00057AF9">
        <w:t>służb</w:t>
      </w:r>
      <w:proofErr w:type="spellEnd"/>
      <w:r w:rsidR="00D00B44" w:rsidRPr="00057AF9">
        <w:t xml:space="preserve">, </w:t>
      </w:r>
      <w:proofErr w:type="spellStart"/>
      <w:r w:rsidR="00D00B44" w:rsidRPr="00057AF9">
        <w:t>inspekcji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straży</w:t>
      </w:r>
      <w:proofErr w:type="spellEnd"/>
      <w:r w:rsidR="00D00B44" w:rsidRPr="00057AF9">
        <w:t xml:space="preserve"> </w:t>
      </w:r>
      <w:proofErr w:type="spellStart"/>
      <w:r w:rsidR="00D00B44" w:rsidRPr="00057AF9">
        <w:t>oraz</w:t>
      </w:r>
      <w:proofErr w:type="spellEnd"/>
      <w:r w:rsidR="00D00B44" w:rsidRPr="00057AF9">
        <w:t xml:space="preserve"> </w:t>
      </w:r>
      <w:proofErr w:type="spellStart"/>
      <w:r w:rsidR="00D00B44" w:rsidRPr="00057AF9">
        <w:t>jednostek</w:t>
      </w:r>
      <w:proofErr w:type="spellEnd"/>
      <w:r w:rsidR="00D00B44" w:rsidRPr="00057AF9">
        <w:t xml:space="preserve"> </w:t>
      </w:r>
      <w:proofErr w:type="spellStart"/>
      <w:r w:rsidR="00D00B44" w:rsidRPr="00057AF9">
        <w:t>organizacyjnych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do </w:t>
      </w:r>
      <w:proofErr w:type="spellStart"/>
      <w:r w:rsidR="00D00B44" w:rsidRPr="00057AF9">
        <w:t>składania</w:t>
      </w:r>
      <w:proofErr w:type="spellEnd"/>
      <w:r w:rsidR="00D00B44" w:rsidRPr="00057AF9">
        <w:t xml:space="preserve"> </w:t>
      </w:r>
      <w:proofErr w:type="spellStart"/>
      <w:r w:rsidR="00D00B44" w:rsidRPr="00057AF9">
        <w:t>oświadczeń</w:t>
      </w:r>
      <w:proofErr w:type="spellEnd"/>
      <w:r w:rsidR="00D00B44" w:rsidRPr="00057AF9">
        <w:t xml:space="preserve"> </w:t>
      </w:r>
      <w:proofErr w:type="spellStart"/>
      <w:r w:rsidR="00D00B44" w:rsidRPr="00057AF9">
        <w:t>woli</w:t>
      </w:r>
      <w:proofErr w:type="spellEnd"/>
      <w:r w:rsidR="00D00B44" w:rsidRPr="00057AF9">
        <w:t xml:space="preserve"> w </w:t>
      </w:r>
      <w:proofErr w:type="spellStart"/>
      <w:r w:rsidR="00D00B44" w:rsidRPr="00057AF9">
        <w:t>sprawach</w:t>
      </w:r>
      <w:proofErr w:type="spellEnd"/>
      <w:r w:rsidR="00D00B44" w:rsidRPr="00057AF9">
        <w:t xml:space="preserve"> </w:t>
      </w:r>
      <w:proofErr w:type="spellStart"/>
      <w:r w:rsidR="00D00B44" w:rsidRPr="00057AF9">
        <w:t>majątkowych</w:t>
      </w:r>
      <w:proofErr w:type="spellEnd"/>
      <w:r w:rsidR="00D00B44" w:rsidRPr="00057AF9">
        <w:t xml:space="preserve">, </w:t>
      </w:r>
      <w:proofErr w:type="spellStart"/>
      <w:r w:rsidR="00D00B44" w:rsidRPr="00057AF9">
        <w:t>związanych</w:t>
      </w:r>
      <w:proofErr w:type="spellEnd"/>
      <w:r w:rsidR="00D00B44" w:rsidRPr="00057AF9">
        <w:t xml:space="preserve"> z </w:t>
      </w:r>
      <w:proofErr w:type="spellStart"/>
      <w:r w:rsidR="00D00B44" w:rsidRPr="00057AF9">
        <w:t>prowadzeniem</w:t>
      </w:r>
      <w:proofErr w:type="spellEnd"/>
      <w:r w:rsidR="00D00B44" w:rsidRPr="00057AF9">
        <w:t xml:space="preserve"> </w:t>
      </w:r>
      <w:proofErr w:type="spellStart"/>
      <w:r w:rsidR="00D00B44" w:rsidRPr="00057AF9">
        <w:t>bieżącej</w:t>
      </w:r>
      <w:proofErr w:type="spellEnd"/>
      <w:r w:rsidR="00D00B44" w:rsidRPr="00057AF9">
        <w:t xml:space="preserve"> </w:t>
      </w:r>
      <w:proofErr w:type="spellStart"/>
      <w:r w:rsidR="00D00B44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F32E8F">
      <w:pPr>
        <w:spacing w:before="240" w:line="276" w:lineRule="auto"/>
        <w:jc w:val="both"/>
        <w:rPr>
          <w:kern w:val="2"/>
          <w:sz w:val="22"/>
          <w:szCs w:val="22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9301A3">
        <w:rPr>
          <w:sz w:val="22"/>
          <w:szCs w:val="22"/>
        </w:rPr>
        <w:t>ia</w:t>
      </w:r>
      <w:proofErr w:type="spellEnd"/>
      <w:r w:rsidR="009301A3">
        <w:rPr>
          <w:sz w:val="22"/>
          <w:szCs w:val="22"/>
        </w:rPr>
        <w:t xml:space="preserve"> </w:t>
      </w:r>
      <w:proofErr w:type="spellStart"/>
      <w:r w:rsidR="009301A3">
        <w:rPr>
          <w:sz w:val="22"/>
          <w:szCs w:val="22"/>
        </w:rPr>
        <w:t>o</w:t>
      </w:r>
      <w:r w:rsidR="0026549D">
        <w:rPr>
          <w:sz w:val="22"/>
          <w:szCs w:val="22"/>
        </w:rPr>
        <w:t>fertowego</w:t>
      </w:r>
      <w:proofErr w:type="spellEnd"/>
      <w:r w:rsidR="0026549D">
        <w:rPr>
          <w:sz w:val="22"/>
          <w:szCs w:val="22"/>
        </w:rPr>
        <w:t xml:space="preserve"> (</w:t>
      </w:r>
      <w:proofErr w:type="spellStart"/>
      <w:r w:rsidR="0026549D">
        <w:rPr>
          <w:sz w:val="22"/>
          <w:szCs w:val="22"/>
        </w:rPr>
        <w:t>postępowanie</w:t>
      </w:r>
      <w:proofErr w:type="spellEnd"/>
      <w:r w:rsidR="0026549D">
        <w:rPr>
          <w:sz w:val="22"/>
          <w:szCs w:val="22"/>
        </w:rPr>
        <w:t xml:space="preserve"> </w:t>
      </w:r>
      <w:proofErr w:type="spellStart"/>
      <w:r w:rsidR="0026549D">
        <w:rPr>
          <w:sz w:val="22"/>
          <w:szCs w:val="22"/>
        </w:rPr>
        <w:t>nr</w:t>
      </w:r>
      <w:proofErr w:type="spellEnd"/>
      <w:r w:rsidR="0026549D">
        <w:rPr>
          <w:sz w:val="22"/>
          <w:szCs w:val="22"/>
        </w:rPr>
        <w:t xml:space="preserve"> 01/06/2023 z </w:t>
      </w:r>
      <w:proofErr w:type="spellStart"/>
      <w:r w:rsidR="0026549D">
        <w:rPr>
          <w:sz w:val="22"/>
          <w:szCs w:val="22"/>
        </w:rPr>
        <w:t>dnia</w:t>
      </w:r>
      <w:proofErr w:type="spellEnd"/>
      <w:r w:rsidR="0026549D">
        <w:rPr>
          <w:sz w:val="22"/>
          <w:szCs w:val="22"/>
        </w:rPr>
        <w:t xml:space="preserve"> 19.06</w:t>
      </w:r>
      <w:r w:rsidR="009301A3">
        <w:rPr>
          <w:sz w:val="22"/>
          <w:szCs w:val="22"/>
        </w:rPr>
        <w:t>.2023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4E3057" w:rsidRPr="004E3057">
        <w:rPr>
          <w:b/>
          <w:color w:val="000000"/>
          <w:sz w:val="21"/>
          <w:szCs w:val="21"/>
          <w:lang w:val="pl-PL"/>
        </w:rPr>
        <w:t>wykonania</w:t>
      </w:r>
      <w:r w:rsidR="004E3057">
        <w:rPr>
          <w:color w:val="000000"/>
          <w:sz w:val="21"/>
          <w:szCs w:val="21"/>
          <w:lang w:val="pl-PL"/>
        </w:rPr>
        <w:t xml:space="preserve"> </w:t>
      </w:r>
      <w:r w:rsidR="0026549D">
        <w:rPr>
          <w:b/>
          <w:color w:val="000000"/>
          <w:sz w:val="21"/>
          <w:szCs w:val="21"/>
          <w:lang w:val="pl-PL"/>
        </w:rPr>
        <w:t>mebli na wymiar</w:t>
      </w:r>
      <w:r w:rsidR="004E3057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26549D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Wykonanie mebli wraz z montażem w  pomieszczeniach będzie się </w:t>
      </w:r>
      <w:r w:rsidR="004E3057">
        <w:rPr>
          <w:rFonts w:ascii="Times New Roman" w:hAnsi="Times New Roman" w:cs="Times New Roman"/>
          <w:sz w:val="21"/>
          <w:szCs w:val="21"/>
        </w:rPr>
        <w:t xml:space="preserve">w okresie </w:t>
      </w:r>
      <w:r>
        <w:rPr>
          <w:rFonts w:ascii="Times New Roman" w:hAnsi="Times New Roman" w:cs="Times New Roman"/>
          <w:sz w:val="21"/>
          <w:szCs w:val="21"/>
        </w:rPr>
        <w:t>24</w:t>
      </w:r>
      <w:r w:rsidR="00D00B44" w:rsidRPr="00D00B4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lipiec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 do </w:t>
      </w:r>
      <w:r>
        <w:rPr>
          <w:rFonts w:ascii="Times New Roman" w:hAnsi="Times New Roman" w:cs="Times New Roman"/>
          <w:sz w:val="21"/>
          <w:szCs w:val="21"/>
        </w:rPr>
        <w:t>18</w:t>
      </w:r>
      <w:r w:rsidR="004E305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sierpnia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</w:t>
      </w:r>
      <w:r w:rsidR="004E3057">
        <w:rPr>
          <w:rFonts w:ascii="Times New Roman" w:hAnsi="Times New Roman" w:cs="Times New Roman"/>
          <w:sz w:val="21"/>
          <w:szCs w:val="21"/>
        </w:rPr>
        <w:t>.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 xml:space="preserve">materiałów niezbędnych do realizacji </w:t>
      </w:r>
      <w:r w:rsidR="0026549D">
        <w:rPr>
          <w:color w:val="000000"/>
          <w:sz w:val="21"/>
          <w:szCs w:val="21"/>
          <w:lang w:val="pl-PL"/>
        </w:rPr>
        <w:t>przedmiotu zamówienia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32E8F">
        <w:rPr>
          <w:color w:val="000000"/>
          <w:sz w:val="21"/>
          <w:szCs w:val="21"/>
          <w:lang w:val="pl-PL"/>
        </w:rPr>
        <w:t>7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F32E8F" w:rsidRDefault="00D93ACA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Faktury będą wystawiane w 2</w:t>
      </w:r>
      <w:r w:rsidR="00F32E8F">
        <w:rPr>
          <w:color w:val="000000"/>
          <w:sz w:val="21"/>
          <w:szCs w:val="21"/>
          <w:lang w:val="pl-PL"/>
        </w:rPr>
        <w:t xml:space="preserve"> częściach </w:t>
      </w:r>
      <w:proofErr w:type="spellStart"/>
      <w:r w:rsidR="00F32E8F">
        <w:rPr>
          <w:color w:val="000000"/>
          <w:sz w:val="21"/>
          <w:szCs w:val="21"/>
          <w:lang w:val="pl-PL"/>
        </w:rPr>
        <w:t>tj</w:t>
      </w:r>
      <w:proofErr w:type="spellEnd"/>
      <w:r w:rsidR="00F32E8F">
        <w:rPr>
          <w:color w:val="000000"/>
          <w:sz w:val="21"/>
          <w:szCs w:val="21"/>
          <w:lang w:val="pl-PL"/>
        </w:rPr>
        <w:t xml:space="preserve">: </w:t>
      </w:r>
    </w:p>
    <w:p w:rsidR="00F32E8F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Faktura 1: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lada ekspozycyjna z wbudowaną szafką z drzwiami przesuwnymi,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szafka (kontener) z czterema szufladami na kółkach,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blat stołu,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biurko do gabinetu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Faktura 2: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zestaw mebli do Sali lekcyjnej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biurko do Sali lekcyjnej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0CE9" w:rsidRPr="0026549D" w:rsidRDefault="00080CE9" w:rsidP="0026549D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</w:rPr>
      </w:pPr>
      <w:r w:rsidRPr="0026549D">
        <w:rPr>
          <w:color w:val="000000"/>
          <w:sz w:val="21"/>
          <w:szCs w:val="21"/>
        </w:rPr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bookmarkStart w:id="0" w:name="_GoBack"/>
      <w:bookmarkEnd w:id="0"/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Wy</w:t>
      </w:r>
      <w:r w:rsidR="0026549D">
        <w:rPr>
          <w:color w:val="000000"/>
          <w:sz w:val="21"/>
          <w:szCs w:val="21"/>
          <w:lang w:val="pl-PL"/>
        </w:rPr>
        <w:t>konawca udziela Zamawiającemu 24</w:t>
      </w:r>
      <w:r>
        <w:rPr>
          <w:color w:val="000000"/>
          <w:sz w:val="21"/>
          <w:szCs w:val="21"/>
          <w:lang w:val="pl-PL"/>
        </w:rPr>
        <w:t xml:space="preserve"> miesięcy gwarancji na wykonaną usługę.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26549D">
        <w:rPr>
          <w:b/>
          <w:bCs/>
          <w:color w:val="000000"/>
          <w:sz w:val="21"/>
          <w:szCs w:val="21"/>
          <w:lang w:val="pl-PL"/>
        </w:rPr>
        <w:t>nia do dnia 18.08</w:t>
      </w:r>
      <w:r w:rsidR="009301A3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0"/>
          <w:sz w:val="21"/>
          <w:szCs w:val="21"/>
          <w:lang w:val="pl-PL"/>
        </w:rPr>
        <w:t>rozpoczęcia lub zakończenia remontu.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lastRenderedPageBreak/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26549D"/>
    <w:rsid w:val="00412D72"/>
    <w:rsid w:val="0045360B"/>
    <w:rsid w:val="004E3057"/>
    <w:rsid w:val="00586B23"/>
    <w:rsid w:val="006F6C95"/>
    <w:rsid w:val="0070337B"/>
    <w:rsid w:val="00835F37"/>
    <w:rsid w:val="009301A3"/>
    <w:rsid w:val="00951E34"/>
    <w:rsid w:val="00AB47FB"/>
    <w:rsid w:val="00D00B44"/>
    <w:rsid w:val="00D93ACA"/>
    <w:rsid w:val="00DF155A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6</cp:revision>
  <cp:lastPrinted>2023-07-28T12:10:00Z</cp:lastPrinted>
  <dcterms:created xsi:type="dcterms:W3CDTF">2023-07-03T07:56:00Z</dcterms:created>
  <dcterms:modified xsi:type="dcterms:W3CDTF">2023-07-28T12:10:00Z</dcterms:modified>
</cp:coreProperties>
</file>