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4160F3">
        <w:rPr>
          <w:rFonts w:ascii="Times New Roman" w:hAnsi="Times New Roman" w:cs="Times New Roman"/>
          <w:b/>
          <w:bCs/>
          <w:sz w:val="22"/>
          <w:szCs w:val="22"/>
        </w:rPr>
        <w:t>2/1</w:t>
      </w:r>
      <w:r w:rsidR="005D169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5D1691">
        <w:rPr>
          <w:rFonts w:ascii="Times New Roman" w:hAnsi="Times New Roman" w:cs="Times New Roman"/>
          <w:b/>
          <w:bCs/>
          <w:sz w:val="22"/>
          <w:szCs w:val="22"/>
        </w:rPr>
        <w:t>postępowanie nr 02/10</w:t>
      </w:r>
      <w:r w:rsidR="004160F3">
        <w:rPr>
          <w:rFonts w:ascii="Times New Roman" w:hAnsi="Times New Roman" w:cs="Times New Roman"/>
          <w:b/>
          <w:bCs/>
          <w:sz w:val="22"/>
          <w:szCs w:val="22"/>
        </w:rPr>
        <w:t>/2022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4160F3">
        <w:rPr>
          <w:rFonts w:ascii="Times New Roman" w:hAnsi="Times New Roman" w:cs="Times New Roman"/>
          <w:b/>
          <w:i/>
        </w:rPr>
        <w:t>remont pomieszczeń szkolnych,</w:t>
      </w:r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D35504">
        <w:rPr>
          <w:rFonts w:ascii="Times New Roman" w:hAnsi="Times New Roman" w:cs="Times New Roman"/>
          <w:sz w:val="24"/>
          <w:szCs w:val="24"/>
        </w:rPr>
        <w:t>czterdzieści jeden tysięcy sześćset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>: pięćdziesiąt tysięcy czterysta czterdzieści osiem 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670E8B"/>
    <w:rsid w:val="00897B42"/>
    <w:rsid w:val="00952B56"/>
    <w:rsid w:val="00C36192"/>
    <w:rsid w:val="00D35504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</cp:lastModifiedBy>
  <cp:revision>9</cp:revision>
  <cp:lastPrinted>2022-12-14T10:15:00Z</cp:lastPrinted>
  <dcterms:created xsi:type="dcterms:W3CDTF">2022-06-29T08:41:00Z</dcterms:created>
  <dcterms:modified xsi:type="dcterms:W3CDTF">2022-12-14T10:15:00Z</dcterms:modified>
</cp:coreProperties>
</file>