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15" w:rsidRDefault="00F423F1" w:rsidP="004E7215">
      <w:pPr>
        <w:spacing w:line="240" w:lineRule="auto"/>
        <w:jc w:val="center"/>
        <w:rPr>
          <w:b/>
        </w:rPr>
      </w:pPr>
      <w:r>
        <w:rPr>
          <w:b/>
        </w:rPr>
        <w:t>Zarządzenie nr 5</w:t>
      </w:r>
      <w:r w:rsidR="004E7215">
        <w:rPr>
          <w:b/>
        </w:rPr>
        <w:t>/2021</w:t>
      </w:r>
    </w:p>
    <w:p w:rsidR="004E7215" w:rsidRDefault="004E7215" w:rsidP="004E7215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Zawodowego</w:t>
      </w:r>
    </w:p>
    <w:p w:rsidR="004E7215" w:rsidRDefault="004E7215" w:rsidP="004E7215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</w:t>
      </w:r>
      <w:r w:rsidR="00F13701">
        <w:rPr>
          <w:b/>
        </w:rPr>
        <w:t xml:space="preserve"> 2.</w:t>
      </w:r>
      <w:r>
        <w:rPr>
          <w:b/>
        </w:rPr>
        <w:t>03.2021 r.</w:t>
      </w:r>
    </w:p>
    <w:p w:rsidR="004E7215" w:rsidRDefault="004E7215" w:rsidP="004E7215">
      <w:pPr>
        <w:spacing w:line="240" w:lineRule="auto"/>
        <w:jc w:val="both"/>
        <w:rPr>
          <w:b/>
        </w:rPr>
      </w:pPr>
      <w:r>
        <w:rPr>
          <w:b/>
        </w:rPr>
        <w:t>w sprawie: planowanych kierunków kształcenia w szkołach dla młodzieży, liczby oddziałów klas pierwszych oraz liczby uczniów przyjmowanych do klas pierwszych, na rok szkolny 2021/2022</w:t>
      </w:r>
    </w:p>
    <w:p w:rsidR="004E7215" w:rsidRDefault="004E7215" w:rsidP="004E7215">
      <w:pPr>
        <w:spacing w:line="240" w:lineRule="auto"/>
        <w:jc w:val="both"/>
        <w:rPr>
          <w:b/>
        </w:rPr>
      </w:pPr>
    </w:p>
    <w:p w:rsidR="004E7215" w:rsidRDefault="00587E6D" w:rsidP="004E7215">
      <w:pPr>
        <w:spacing w:line="240" w:lineRule="auto"/>
        <w:jc w:val="both"/>
        <w:rPr>
          <w:i/>
        </w:rPr>
      </w:pPr>
      <w:r>
        <w:rPr>
          <w:i/>
        </w:rPr>
        <w:t>Na podstawie Uchwały Nr 175/2021</w:t>
      </w:r>
      <w:r w:rsidR="004E7215">
        <w:rPr>
          <w:i/>
        </w:rPr>
        <w:t xml:space="preserve"> Zarządu</w:t>
      </w:r>
      <w:r>
        <w:rPr>
          <w:i/>
        </w:rPr>
        <w:t xml:space="preserve"> Powiatu Chełmińskiego z dnia 24.02.2021 </w:t>
      </w:r>
      <w:r w:rsidR="004E7215">
        <w:rPr>
          <w:i/>
        </w:rPr>
        <w:t>r. w sprawie ustalenia standardów i zasad funkcjonowania szkół i placówek oświatowych prowadzonych przez Powiat Chełmiński, na rok szkol</w:t>
      </w:r>
      <w:r w:rsidR="00B30823">
        <w:rPr>
          <w:i/>
        </w:rPr>
        <w:t>ny 2021/2022</w:t>
      </w:r>
      <w:r w:rsidR="004E7215">
        <w:rPr>
          <w:i/>
        </w:rPr>
        <w:t>, zarządzam co następuje:</w:t>
      </w:r>
    </w:p>
    <w:p w:rsidR="004E7215" w:rsidRDefault="004E7215" w:rsidP="004E7215">
      <w:pPr>
        <w:spacing w:line="240" w:lineRule="auto"/>
        <w:jc w:val="both"/>
      </w:pPr>
    </w:p>
    <w:p w:rsidR="004E7215" w:rsidRDefault="00B30823" w:rsidP="004E7215">
      <w:pPr>
        <w:spacing w:line="240" w:lineRule="auto"/>
        <w:jc w:val="both"/>
      </w:pPr>
      <w:r>
        <w:t>1. Ustalam na rok szkolny 2021/2022</w:t>
      </w:r>
      <w:r w:rsidR="004E7215">
        <w:t xml:space="preserve">  następujące kierunki kształcenia </w:t>
      </w:r>
      <w:r w:rsidR="004E7215">
        <w:rPr>
          <w:b/>
        </w:rPr>
        <w:t>w szkołach dla młodzieży</w:t>
      </w:r>
      <w:r w:rsidR="004E7215">
        <w:t>, liczbę oddziałów klas pierwszych oraz minimalną i maksymalną liczbę uczniów w tych oddziałach:</w:t>
      </w:r>
    </w:p>
    <w:p w:rsidR="004E7215" w:rsidRDefault="004E7215" w:rsidP="004E721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1) w 5-letnim Technikum   – 4 oddziały, w zawodach:</w:t>
      </w:r>
    </w:p>
    <w:p w:rsidR="004E7215" w:rsidRDefault="004E7215" w:rsidP="004E72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technik żywienia i usług gastronomicznych </w:t>
      </w:r>
    </w:p>
    <w:p w:rsidR="004E7215" w:rsidRDefault="004E7215" w:rsidP="004E7215">
      <w:pPr>
        <w:numPr>
          <w:ilvl w:val="0"/>
          <w:numId w:val="1"/>
        </w:numPr>
        <w:spacing w:line="360" w:lineRule="auto"/>
        <w:jc w:val="both"/>
      </w:pPr>
      <w:r>
        <w:t xml:space="preserve"> technik rolnik </w:t>
      </w:r>
      <w:r w:rsidR="008D43BE" w:rsidRPr="008D43BE">
        <w:rPr>
          <w:b/>
          <w:i/>
        </w:rPr>
        <w:t>(innowacja: R</w:t>
      </w:r>
      <w:r w:rsidR="003239D6" w:rsidRPr="008D43BE">
        <w:rPr>
          <w:b/>
          <w:i/>
        </w:rPr>
        <w:t>olnictwo precyzyjne</w:t>
      </w:r>
      <w:r w:rsidR="008D43BE">
        <w:rPr>
          <w:b/>
          <w:i/>
        </w:rPr>
        <w:t>)</w:t>
      </w:r>
    </w:p>
    <w:p w:rsidR="004E7215" w:rsidRDefault="004E7215" w:rsidP="004E72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technik hotelarstwa </w:t>
      </w:r>
      <w:r w:rsidRPr="00247EBE">
        <w:rPr>
          <w:i/>
        </w:rPr>
        <w:t>{</w:t>
      </w:r>
      <w:r w:rsidR="00247EBE">
        <w:rPr>
          <w:b/>
          <w:i/>
        </w:rPr>
        <w:t>innowacje: O</w:t>
      </w:r>
      <w:r w:rsidRPr="00247EBE">
        <w:rPr>
          <w:b/>
          <w:i/>
        </w:rPr>
        <w:t>bsługa ruchu turystycznego,</w:t>
      </w:r>
      <w:r w:rsidR="00247EBE">
        <w:rPr>
          <w:b/>
        </w:rPr>
        <w:t xml:space="preserve"> </w:t>
      </w:r>
      <w:r w:rsidR="00247EBE" w:rsidRPr="00247EBE">
        <w:rPr>
          <w:b/>
          <w:i/>
        </w:rPr>
        <w:t>K</w:t>
      </w:r>
      <w:r w:rsidRPr="00247EBE">
        <w:rPr>
          <w:b/>
          <w:i/>
        </w:rPr>
        <w:t>elner-barman)</w:t>
      </w:r>
      <w:r>
        <w:rPr>
          <w:b/>
        </w:rPr>
        <w:t xml:space="preserve"> </w:t>
      </w:r>
    </w:p>
    <w:p w:rsidR="004E7215" w:rsidRPr="00095C1A" w:rsidRDefault="004E7215" w:rsidP="004E7215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technik mechatronik </w:t>
      </w:r>
      <w:r w:rsidR="00095C1A" w:rsidRPr="00095C1A">
        <w:rPr>
          <w:b/>
          <w:i/>
        </w:rPr>
        <w:t>(innowacja: S</w:t>
      </w:r>
      <w:r w:rsidRPr="00095C1A">
        <w:rPr>
          <w:b/>
          <w:i/>
        </w:rPr>
        <w:t>łużby inżynieryjno-wojskowe)</w:t>
      </w:r>
    </w:p>
    <w:p w:rsidR="004E7215" w:rsidRPr="00006D94" w:rsidRDefault="004E7215" w:rsidP="004E7215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t xml:space="preserve">technik architektury krajobrazu </w:t>
      </w:r>
      <w:r w:rsidRPr="00006D94">
        <w:rPr>
          <w:i/>
        </w:rPr>
        <w:t>(</w:t>
      </w:r>
      <w:r w:rsidR="00095C1A" w:rsidRPr="00006D94">
        <w:rPr>
          <w:b/>
          <w:i/>
        </w:rPr>
        <w:t xml:space="preserve">innowacje: </w:t>
      </w:r>
      <w:r w:rsidR="00006D94" w:rsidRPr="00006D94">
        <w:rPr>
          <w:b/>
          <w:i/>
        </w:rPr>
        <w:t>B</w:t>
      </w:r>
      <w:r w:rsidRPr="00006D94">
        <w:rPr>
          <w:b/>
          <w:i/>
        </w:rPr>
        <w:t>ukiecia</w:t>
      </w:r>
      <w:r w:rsidR="00006D94" w:rsidRPr="00006D94">
        <w:rPr>
          <w:b/>
          <w:i/>
        </w:rPr>
        <w:t>rstwo i florystyka w praktyce, A</w:t>
      </w:r>
      <w:r w:rsidRPr="00006D94">
        <w:rPr>
          <w:b/>
          <w:i/>
        </w:rPr>
        <w:t xml:space="preserve">ranżacja wnętrz) </w:t>
      </w:r>
    </w:p>
    <w:p w:rsidR="004E7215" w:rsidRDefault="004E7215" w:rsidP="004E7215">
      <w:pPr>
        <w:numPr>
          <w:ilvl w:val="0"/>
          <w:numId w:val="1"/>
        </w:numPr>
        <w:spacing w:line="360" w:lineRule="auto"/>
        <w:jc w:val="both"/>
      </w:pPr>
      <w:r>
        <w:t>technik grafiki i poligrafii cyfrowej</w:t>
      </w:r>
    </w:p>
    <w:p w:rsidR="004E7215" w:rsidRDefault="004E7215" w:rsidP="004E721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2) w 3-letniej Branżowej Szkole I Stopnia  – 1 oddział, w zawodach:</w:t>
      </w:r>
    </w:p>
    <w:p w:rsidR="004E7215" w:rsidRDefault="004E7215" w:rsidP="004E721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kucharz </w:t>
      </w:r>
    </w:p>
    <w:p w:rsidR="004E7215" w:rsidRDefault="004E7215" w:rsidP="004E7215">
      <w:pPr>
        <w:numPr>
          <w:ilvl w:val="0"/>
          <w:numId w:val="2"/>
        </w:numPr>
        <w:spacing w:line="360" w:lineRule="auto"/>
        <w:jc w:val="both"/>
      </w:pPr>
      <w:r>
        <w:t xml:space="preserve">cukiernik </w:t>
      </w:r>
    </w:p>
    <w:p w:rsidR="004E7215" w:rsidRDefault="004E7215" w:rsidP="004E7215">
      <w:pPr>
        <w:numPr>
          <w:ilvl w:val="0"/>
          <w:numId w:val="2"/>
        </w:numPr>
        <w:spacing w:line="360" w:lineRule="auto"/>
        <w:jc w:val="both"/>
      </w:pPr>
      <w:r>
        <w:t>operator obrabiarek skrawających</w:t>
      </w:r>
    </w:p>
    <w:p w:rsidR="004E7215" w:rsidRDefault="004E7215" w:rsidP="004E721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mechanik-operator pojazdów i maszyn rolniczych </w:t>
      </w:r>
    </w:p>
    <w:p w:rsidR="004E7215" w:rsidRDefault="004E7215" w:rsidP="004E7215">
      <w:pPr>
        <w:spacing w:line="240" w:lineRule="auto"/>
        <w:jc w:val="both"/>
      </w:pPr>
      <w:r>
        <w:t>3) W każdym oddziale minimalna liczba uczniów wynosi 28 a maksymalna – 32.</w:t>
      </w:r>
    </w:p>
    <w:p w:rsidR="004E7215" w:rsidRDefault="004E7215" w:rsidP="004E7215">
      <w:pPr>
        <w:spacing w:line="240" w:lineRule="auto"/>
        <w:jc w:val="both"/>
      </w:pPr>
      <w:r>
        <w:t>2. Zarządzenie wchodzi w życie z dniem podpisania.</w:t>
      </w:r>
    </w:p>
    <w:p w:rsidR="004E7215" w:rsidRDefault="004E7215" w:rsidP="004E7215">
      <w:pPr>
        <w:spacing w:line="240" w:lineRule="auto"/>
        <w:jc w:val="both"/>
      </w:pPr>
      <w:r>
        <w:t xml:space="preserve">                                                                                                                  </w:t>
      </w:r>
    </w:p>
    <w:p w:rsidR="00761E23" w:rsidRDefault="00DA3CBD">
      <w:r>
        <w:t xml:space="preserve">                                                                                                         Dyrektor szkoły</w:t>
      </w:r>
    </w:p>
    <w:p w:rsidR="00DA3CBD" w:rsidRDefault="00DA3CBD">
      <w:r>
        <w:t xml:space="preserve">                                                                                                     /mgr Dorota Żulewska/</w:t>
      </w:r>
      <w:bookmarkStart w:id="0" w:name="_GoBack"/>
      <w:bookmarkEnd w:id="0"/>
    </w:p>
    <w:sectPr w:rsidR="00DA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A56"/>
    <w:multiLevelType w:val="hybridMultilevel"/>
    <w:tmpl w:val="2C28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402"/>
    <w:multiLevelType w:val="hybridMultilevel"/>
    <w:tmpl w:val="6AA2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15"/>
    <w:rsid w:val="00006D94"/>
    <w:rsid w:val="00095C1A"/>
    <w:rsid w:val="00247EBE"/>
    <w:rsid w:val="002D0D1C"/>
    <w:rsid w:val="003239D6"/>
    <w:rsid w:val="004E7215"/>
    <w:rsid w:val="00587E6D"/>
    <w:rsid w:val="00761E23"/>
    <w:rsid w:val="008D43BE"/>
    <w:rsid w:val="00B30823"/>
    <w:rsid w:val="00DA3CBD"/>
    <w:rsid w:val="00F13701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DE8F-6D43-47DD-8943-FC371BFB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2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cp:lastPrinted>2021-03-01T07:30:00Z</cp:lastPrinted>
  <dcterms:created xsi:type="dcterms:W3CDTF">2021-03-01T07:19:00Z</dcterms:created>
  <dcterms:modified xsi:type="dcterms:W3CDTF">2021-03-19T11:17:00Z</dcterms:modified>
</cp:coreProperties>
</file>