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4F" w:rsidRDefault="005B3F4F" w:rsidP="00983D8D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32"/>
          <w:szCs w:val="32"/>
          <w:lang w:eastAsia="pl-PL"/>
        </w:rPr>
      </w:pPr>
    </w:p>
    <w:p w:rsidR="005B3F4F" w:rsidRDefault="005B3F4F" w:rsidP="00983D8D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32"/>
          <w:szCs w:val="32"/>
          <w:lang w:eastAsia="pl-PL"/>
        </w:rPr>
      </w:pPr>
    </w:p>
    <w:p w:rsidR="00735E47" w:rsidRPr="00983D8D" w:rsidRDefault="00735E47" w:rsidP="00983D8D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32"/>
          <w:szCs w:val="32"/>
          <w:lang w:eastAsia="pl-PL"/>
        </w:rPr>
      </w:pPr>
      <w:r w:rsidRPr="00735E47">
        <w:rPr>
          <w:rFonts w:asciiTheme="majorHAnsi" w:eastAsia="Times New Roman" w:hAnsiTheme="majorHAnsi" w:cs="Arial"/>
          <w:color w:val="000000"/>
          <w:sz w:val="32"/>
          <w:szCs w:val="32"/>
          <w:lang w:eastAsia="pl-PL"/>
        </w:rPr>
        <w:t>REGULAMIN KONKURSU</w:t>
      </w:r>
    </w:p>
    <w:p w:rsidR="00983D8D" w:rsidRDefault="00983D8D" w:rsidP="00983D8D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983D8D" w:rsidRDefault="00983D8D" w:rsidP="00983D8D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5B3F4F" w:rsidRPr="00735E47" w:rsidRDefault="005B3F4F" w:rsidP="00983D8D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735E47" w:rsidRPr="00735E47" w:rsidRDefault="00735E47" w:rsidP="00983D8D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</w:p>
    <w:p w:rsidR="00735E47" w:rsidRPr="00735E47" w:rsidRDefault="00735E47" w:rsidP="005B3F4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735E47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Organizator konkursu</w:t>
      </w:r>
    </w:p>
    <w:p w:rsidR="00735E47" w:rsidRDefault="00735E47" w:rsidP="005B3F4F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735E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Organizatorem konkursu na opracowanie wersji tematycznej logo szkoły jest Dyrekcja Zespołu Szkół CKZ w Grubnie.  </w:t>
      </w:r>
      <w:r w:rsidRPr="00735E47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 </w:t>
      </w:r>
    </w:p>
    <w:p w:rsidR="00983D8D" w:rsidRPr="00735E47" w:rsidRDefault="00983D8D" w:rsidP="005B3F4F">
      <w:pPr>
        <w:shd w:val="clear" w:color="auto" w:fill="FFFFFF"/>
        <w:spacing w:after="0" w:line="360" w:lineRule="auto"/>
        <w:ind w:left="720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</w:p>
    <w:p w:rsidR="00735E47" w:rsidRPr="00735E47" w:rsidRDefault="00735E47" w:rsidP="005B3F4F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735E47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Cel i przedmiot konkursu</w:t>
      </w:r>
    </w:p>
    <w:p w:rsidR="00F40B65" w:rsidRPr="00735E47" w:rsidRDefault="00F40B65" w:rsidP="005B3F4F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hanging="873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Promocja nowego logo </w:t>
      </w:r>
      <w:r w:rsidRPr="00735E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Zespołu Szkół CKZ w Grubnie</w:t>
      </w:r>
    </w:p>
    <w:p w:rsidR="00735E47" w:rsidRPr="00983D8D" w:rsidRDefault="00F40B65" w:rsidP="005B3F4F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360" w:lineRule="auto"/>
        <w:ind w:left="709" w:hanging="142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F40B6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W</w:t>
      </w:r>
      <w:r w:rsidR="00735E47" w:rsidRPr="00735E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yłonienie na</w:t>
      </w:r>
      <w:r w:rsidR="00735E47" w:rsidRPr="00F40B6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jciekawszej wersji tematycznej i/lub animacji nowego logo Zespołu Szkół CKZ w Grubnie.</w:t>
      </w:r>
      <w:r w:rsidR="00983D8D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r w:rsidR="00735E47" w:rsidRPr="00983D8D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Zwycięskie projekty zostaną</w:t>
      </w:r>
      <w:r w:rsidR="00735E47" w:rsidRPr="00735E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wykorzystane przez Szk</w:t>
      </w:r>
      <w:r w:rsidR="00735E47" w:rsidRPr="00983D8D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ołę</w:t>
      </w:r>
      <w:r w:rsidR="000E2D7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br/>
      </w:r>
      <w:r w:rsidR="00735E47" w:rsidRPr="00983D8D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do celów </w:t>
      </w:r>
      <w:r w:rsidR="00735E47" w:rsidRPr="00735E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promocyjnych.</w:t>
      </w:r>
    </w:p>
    <w:p w:rsidR="00735E47" w:rsidRPr="00735E47" w:rsidRDefault="00735E47" w:rsidP="005B3F4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735E47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 </w:t>
      </w:r>
    </w:p>
    <w:p w:rsidR="00735E47" w:rsidRPr="00735E47" w:rsidRDefault="00735E47" w:rsidP="005B3F4F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735E47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Warunki uczestnictwa w konkursie</w:t>
      </w:r>
    </w:p>
    <w:p w:rsidR="00735E47" w:rsidRPr="00735E47" w:rsidRDefault="00735E47" w:rsidP="005B3F4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735E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Konkurs trwa od </w:t>
      </w:r>
      <w:r w:rsidR="005B3F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1</w:t>
      </w:r>
      <w:r w:rsidRPr="00735E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0.</w:t>
      </w:r>
      <w:r w:rsidR="005B3F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01</w:t>
      </w:r>
      <w:r w:rsidRPr="00735E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.20</w:t>
      </w:r>
      <w:r w:rsidR="005B3F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20</w:t>
      </w:r>
      <w:r w:rsidRPr="00735E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r. do </w:t>
      </w:r>
      <w:r w:rsidR="005B3F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9</w:t>
      </w:r>
      <w:r w:rsidRPr="00735E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  <w:r w:rsidR="005B3F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0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</w:t>
      </w:r>
      <w:r w:rsidRPr="00735E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.20</w:t>
      </w:r>
      <w:r w:rsidR="005B3F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20</w:t>
      </w:r>
      <w:r w:rsidRPr="00735E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r.</w:t>
      </w:r>
    </w:p>
    <w:p w:rsidR="00735E47" w:rsidRPr="00735E47" w:rsidRDefault="00735E47" w:rsidP="005B3F4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735E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W konkursie mogą brać udział wszyscy </w:t>
      </w:r>
      <w:r w:rsidR="00D961C1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obecni </w:t>
      </w:r>
      <w:r w:rsidRPr="00735E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uczniowie naszej szkoły, którzy zapoznali się z regulaminem konkursu.</w:t>
      </w:r>
    </w:p>
    <w:p w:rsidR="00735E47" w:rsidRPr="00BC4105" w:rsidRDefault="00735E47" w:rsidP="005B3F4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735E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Projekty konkursowe zgłaszane </w:t>
      </w:r>
      <w:r w:rsidR="005B3F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są</w:t>
      </w:r>
      <w:r w:rsidRPr="00735E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indywidualnie.</w:t>
      </w:r>
      <w:r w:rsidR="005B3F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Można jednak przesłać zgłoszenie drugiego uczestnika,  jeśli dana osoba wyraża na to zgodę i jest wyraźnie zaznaczone w zgłoszeniu, kto jest autorem projektu.</w:t>
      </w:r>
    </w:p>
    <w:p w:rsidR="00BC4105" w:rsidRPr="00735E47" w:rsidRDefault="00BC4105" w:rsidP="005B3F4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Każdy z uczestników może złożyć maksymalnie 2 projekty.</w:t>
      </w:r>
    </w:p>
    <w:p w:rsidR="00735E47" w:rsidRPr="00735E47" w:rsidRDefault="00735E47" w:rsidP="005B3F4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735E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Prace konkursowe należy składać zgodnie z wymaganiami zawartymi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br/>
      </w:r>
      <w:r w:rsidRPr="00735E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w regulaminie.</w:t>
      </w:r>
    </w:p>
    <w:p w:rsidR="00735E47" w:rsidRPr="00735E47" w:rsidRDefault="00735E47" w:rsidP="005B3F4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735E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Uczestnik jest zobowiązany przedstawić autorski projekt.</w:t>
      </w:r>
    </w:p>
    <w:p w:rsidR="00735E47" w:rsidRPr="00735E47" w:rsidRDefault="00735E47" w:rsidP="005B3F4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735E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Uczestnictwo w konkursie jest jednoznaczne ze zrzeczeniem się praw autorskich na rzecz Zespołu Szkół CKZ w Grubnie.</w:t>
      </w:r>
    </w:p>
    <w:p w:rsidR="00735E47" w:rsidRPr="00735E47" w:rsidRDefault="00735E47" w:rsidP="005B3F4F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735E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Uczestnictwo w konkursie jest równoznaczne z akceptacją warunków konkursu.</w:t>
      </w:r>
    </w:p>
    <w:p w:rsidR="00735E47" w:rsidRPr="00735E47" w:rsidRDefault="00735E47" w:rsidP="005B3F4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735E47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lastRenderedPageBreak/>
        <w:t> </w:t>
      </w:r>
      <w:r w:rsidRPr="00735E47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Forma prezentacji pracy konkursowej</w:t>
      </w:r>
    </w:p>
    <w:p w:rsidR="00735E47" w:rsidRPr="00735E47" w:rsidRDefault="00735E47" w:rsidP="005B3F4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735E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Projekt powinien nadawać się do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wykorzystania w mediach </w:t>
      </w:r>
      <w:proofErr w:type="spellStart"/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społecznościowych</w:t>
      </w:r>
      <w:proofErr w:type="spellEnd"/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br/>
        <w:t xml:space="preserve"> i na stronie szkoły</w:t>
      </w:r>
    </w:p>
    <w:p w:rsidR="00735E47" w:rsidRPr="00983D8D" w:rsidRDefault="00735E47" w:rsidP="005B3F4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Projekt tematyczny logo może być w formie statycznej grafiki</w:t>
      </w:r>
      <w:r w:rsidR="00F40B6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="00F40B6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(.jpg</w:t>
      </w:r>
      <w:proofErr w:type="spellEnd"/>
      <w:r w:rsidR="00F40B6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 .</w:t>
      </w:r>
      <w:proofErr w:type="spellStart"/>
      <w:r w:rsidR="00F40B6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png</w:t>
      </w:r>
      <w:proofErr w:type="spellEnd"/>
      <w:r w:rsidR="00F40B6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)</w:t>
      </w:r>
      <w:r w:rsidR="00F40B6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br/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lub krótkiej animacji </w:t>
      </w:r>
      <w:r w:rsidR="00F40B6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(</w:t>
      </w:r>
      <w:r w:rsidR="005B3F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np. </w:t>
      </w:r>
      <w:proofErr w:type="spellStart"/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gif</w:t>
      </w:r>
      <w:proofErr w:type="spellEnd"/>
      <w:r w:rsidR="00F40B6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)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</w:p>
    <w:p w:rsidR="00983D8D" w:rsidRPr="00735E47" w:rsidRDefault="00983D8D" w:rsidP="005B3F4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Projekt musi wykorzystywać jedną z wersji nowego logo udostępnionego</w:t>
      </w:r>
      <w:r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br/>
        <w:t xml:space="preserve">na stronie szkoły oraz w mediach </w:t>
      </w:r>
      <w:proofErr w:type="spellStart"/>
      <w:r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społecznościowych</w:t>
      </w:r>
      <w:proofErr w:type="spellEnd"/>
      <w:r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.</w:t>
      </w:r>
    </w:p>
    <w:p w:rsidR="00735E47" w:rsidRDefault="00735E47" w:rsidP="005B3F4F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Tematy, które można uwzględnić w projekcie to m. in.:</w:t>
      </w:r>
    </w:p>
    <w:p w:rsidR="00735E47" w:rsidRPr="00735E47" w:rsidRDefault="00735E47" w:rsidP="005B3F4F">
      <w:pPr>
        <w:numPr>
          <w:ilvl w:val="0"/>
          <w:numId w:val="15"/>
        </w:numPr>
        <w:shd w:val="clear" w:color="auto" w:fill="FFFFFF"/>
        <w:spacing w:after="0" w:line="360" w:lineRule="auto"/>
        <w:ind w:firstLine="698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735E47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1 stycznia  </w:t>
      </w:r>
      <w:r w:rsidRPr="00735E47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ab/>
      </w:r>
      <w:r w:rsidR="00F40B65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        </w:t>
      </w:r>
      <w:r w:rsidRPr="00735E47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Nowy Rok</w:t>
      </w:r>
    </w:p>
    <w:p w:rsidR="00735E47" w:rsidRPr="00735E47" w:rsidRDefault="00735E47" w:rsidP="005B3F4F">
      <w:pPr>
        <w:numPr>
          <w:ilvl w:val="0"/>
          <w:numId w:val="15"/>
        </w:numPr>
        <w:shd w:val="clear" w:color="auto" w:fill="FFFFFF"/>
        <w:spacing w:after="0" w:line="360" w:lineRule="auto"/>
        <w:ind w:firstLine="698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735E47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14 lutego  </w:t>
      </w:r>
      <w:r w:rsidRPr="00735E47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ab/>
      </w:r>
      <w:r w:rsidR="00F40B65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        </w:t>
      </w:r>
      <w:r w:rsidRPr="00735E47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Dzień Zakochanych (Walentynki)</w:t>
      </w:r>
    </w:p>
    <w:p w:rsidR="00735E47" w:rsidRPr="00735E47" w:rsidRDefault="00735E47" w:rsidP="005B3F4F">
      <w:pPr>
        <w:numPr>
          <w:ilvl w:val="0"/>
          <w:numId w:val="15"/>
        </w:numPr>
        <w:shd w:val="clear" w:color="auto" w:fill="FFFFFF"/>
        <w:spacing w:after="0" w:line="360" w:lineRule="auto"/>
        <w:ind w:firstLine="698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735E47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8 marca  </w:t>
      </w:r>
      <w:r w:rsidRPr="00735E47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ab/>
      </w:r>
      <w:r w:rsidR="00F40B65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        </w:t>
      </w:r>
      <w:r w:rsidRPr="00735E47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Dzień Kobiet</w:t>
      </w:r>
    </w:p>
    <w:p w:rsidR="00735E47" w:rsidRPr="00735E47" w:rsidRDefault="00735E47" w:rsidP="005B3F4F">
      <w:pPr>
        <w:numPr>
          <w:ilvl w:val="0"/>
          <w:numId w:val="15"/>
        </w:numPr>
        <w:shd w:val="clear" w:color="auto" w:fill="FFFFFF"/>
        <w:spacing w:after="0" w:line="360" w:lineRule="auto"/>
        <w:ind w:firstLine="698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735E47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21 marca  </w:t>
      </w:r>
      <w:r w:rsidRPr="00735E47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ab/>
      </w:r>
      <w:r w:rsidR="00F40B65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        </w:t>
      </w:r>
      <w:r w:rsidRPr="00735E47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Pierwszy dzień wiosny</w:t>
      </w:r>
    </w:p>
    <w:p w:rsidR="00735E47" w:rsidRPr="00735E47" w:rsidRDefault="00735E47" w:rsidP="005B3F4F">
      <w:pPr>
        <w:numPr>
          <w:ilvl w:val="0"/>
          <w:numId w:val="15"/>
        </w:numPr>
        <w:shd w:val="clear" w:color="auto" w:fill="FFFFFF"/>
        <w:spacing w:after="0" w:line="360" w:lineRule="auto"/>
        <w:ind w:firstLine="698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735E47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1 kwietnia  </w:t>
      </w:r>
      <w:r w:rsidRPr="00735E47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ab/>
      </w:r>
      <w:r w:rsidR="00F40B65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        </w:t>
      </w:r>
      <w:r w:rsidRPr="00735E47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Prima Aprilis</w:t>
      </w:r>
    </w:p>
    <w:p w:rsidR="00735E47" w:rsidRPr="00735E47" w:rsidRDefault="00735E47" w:rsidP="005B3F4F">
      <w:pPr>
        <w:numPr>
          <w:ilvl w:val="0"/>
          <w:numId w:val="15"/>
        </w:numPr>
        <w:shd w:val="clear" w:color="auto" w:fill="FFFFFF"/>
        <w:spacing w:after="0" w:line="360" w:lineRule="auto"/>
        <w:ind w:firstLine="698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735E47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21 kwietnia    </w:t>
      </w:r>
      <w:r w:rsidR="00F40B65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      </w:t>
      </w:r>
      <w:r w:rsidRPr="00735E47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Wielkanoc</w:t>
      </w:r>
    </w:p>
    <w:p w:rsidR="00735E47" w:rsidRPr="00735E47" w:rsidRDefault="00735E47" w:rsidP="005B3F4F">
      <w:pPr>
        <w:numPr>
          <w:ilvl w:val="0"/>
          <w:numId w:val="15"/>
        </w:numPr>
        <w:shd w:val="clear" w:color="auto" w:fill="FFFFFF"/>
        <w:spacing w:after="0" w:line="360" w:lineRule="auto"/>
        <w:ind w:firstLine="698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735E47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2 maja  </w:t>
      </w:r>
      <w:r w:rsidRPr="00735E47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ab/>
      </w:r>
      <w:r w:rsidR="00F40B65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        </w:t>
      </w:r>
      <w:r w:rsidRPr="00735E47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Dzień Flagi </w:t>
      </w:r>
    </w:p>
    <w:p w:rsidR="00735E47" w:rsidRPr="00735E47" w:rsidRDefault="00735E47" w:rsidP="005B3F4F">
      <w:pPr>
        <w:numPr>
          <w:ilvl w:val="0"/>
          <w:numId w:val="15"/>
        </w:numPr>
        <w:shd w:val="clear" w:color="auto" w:fill="FFFFFF"/>
        <w:spacing w:after="0" w:line="360" w:lineRule="auto"/>
        <w:ind w:firstLine="698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735E47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3 maja  </w:t>
      </w:r>
      <w:r w:rsidRPr="00735E47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ab/>
      </w:r>
      <w:r w:rsidR="00F40B65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        </w:t>
      </w:r>
      <w:r w:rsidRPr="00735E47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Święto Konstytucji 3 Maja</w:t>
      </w:r>
    </w:p>
    <w:p w:rsidR="00735E47" w:rsidRPr="00735E47" w:rsidRDefault="00735E47" w:rsidP="005B3F4F">
      <w:pPr>
        <w:numPr>
          <w:ilvl w:val="0"/>
          <w:numId w:val="15"/>
        </w:numPr>
        <w:shd w:val="clear" w:color="auto" w:fill="FFFFFF"/>
        <w:spacing w:after="0" w:line="360" w:lineRule="auto"/>
        <w:ind w:firstLine="698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735E47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1 czerwca       </w:t>
      </w:r>
      <w:r w:rsidR="00F40B65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       </w:t>
      </w:r>
      <w:r w:rsidRPr="00735E47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Dzień Dziecka</w:t>
      </w:r>
    </w:p>
    <w:p w:rsidR="00735E47" w:rsidRPr="00735E47" w:rsidRDefault="00F40B65" w:rsidP="005B3F4F">
      <w:pPr>
        <w:numPr>
          <w:ilvl w:val="0"/>
          <w:numId w:val="15"/>
        </w:numPr>
        <w:shd w:val="clear" w:color="auto" w:fill="FFFFFF"/>
        <w:spacing w:after="0" w:line="360" w:lineRule="auto"/>
        <w:ind w:firstLine="698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lipiec</w:t>
      </w:r>
      <w:r w:rsidR="00735E47" w:rsidRPr="00735E47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            </w:t>
      </w:r>
      <w:r w:rsidR="00735E47" w:rsidRPr="00735E47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        </w:t>
      </w:r>
      <w:r w:rsidR="00735E47" w:rsidRPr="00735E47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Wakacje</w:t>
      </w:r>
    </w:p>
    <w:p w:rsidR="00735E47" w:rsidRPr="00735E47" w:rsidRDefault="00735E47" w:rsidP="005B3F4F">
      <w:pPr>
        <w:numPr>
          <w:ilvl w:val="0"/>
          <w:numId w:val="15"/>
        </w:numPr>
        <w:shd w:val="clear" w:color="auto" w:fill="FFFFFF"/>
        <w:spacing w:after="0" w:line="360" w:lineRule="auto"/>
        <w:ind w:firstLine="698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735E47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1 września     </w:t>
      </w:r>
      <w:r w:rsidR="00F40B65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       </w:t>
      </w:r>
      <w:r w:rsidRPr="00735E47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Początek roku szkolnego</w:t>
      </w:r>
    </w:p>
    <w:p w:rsidR="00735E47" w:rsidRPr="00735E47" w:rsidRDefault="00735E47" w:rsidP="005B3F4F">
      <w:pPr>
        <w:numPr>
          <w:ilvl w:val="0"/>
          <w:numId w:val="15"/>
        </w:numPr>
        <w:shd w:val="clear" w:color="auto" w:fill="FFFFFF"/>
        <w:spacing w:after="0" w:line="360" w:lineRule="auto"/>
        <w:ind w:firstLine="698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735E47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14 października </w:t>
      </w:r>
      <w:r w:rsidR="00F40B65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 </w:t>
      </w:r>
      <w:r w:rsidRPr="00735E47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Dzień Nauczyciela (Dzień Edukacji Narodowej)</w:t>
      </w:r>
    </w:p>
    <w:p w:rsidR="00735E47" w:rsidRPr="00735E47" w:rsidRDefault="00735E47" w:rsidP="005B3F4F">
      <w:pPr>
        <w:numPr>
          <w:ilvl w:val="0"/>
          <w:numId w:val="15"/>
        </w:numPr>
        <w:shd w:val="clear" w:color="auto" w:fill="FFFFFF"/>
        <w:spacing w:after="0" w:line="360" w:lineRule="auto"/>
        <w:ind w:firstLine="698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735E47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11 listopada  </w:t>
      </w:r>
      <w:r w:rsidR="00F40B65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       </w:t>
      </w:r>
      <w:r w:rsidRPr="00735E47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Narodowe święto Niepodległości</w:t>
      </w:r>
    </w:p>
    <w:p w:rsidR="00735E47" w:rsidRDefault="00735E47" w:rsidP="005B3F4F">
      <w:pPr>
        <w:numPr>
          <w:ilvl w:val="0"/>
          <w:numId w:val="15"/>
        </w:numPr>
        <w:shd w:val="clear" w:color="auto" w:fill="FFFFFF"/>
        <w:spacing w:after="0" w:line="360" w:lineRule="auto"/>
        <w:ind w:firstLine="698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735E47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24 grudnia  </w:t>
      </w:r>
      <w:r w:rsidRPr="00735E47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ab/>
      </w:r>
      <w:r w:rsidR="00F40B65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        </w:t>
      </w:r>
      <w:r w:rsidRPr="00735E47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Wigilia Bożego Narodzenia</w:t>
      </w:r>
    </w:p>
    <w:p w:rsidR="005B3F4F" w:rsidRPr="00735E47" w:rsidRDefault="005B3F4F" w:rsidP="005B3F4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Oraz inne motywy, które nie są ściśle związane ze wydarzeniami, a wywołują pozytywne skojarzenia.</w:t>
      </w:r>
    </w:p>
    <w:p w:rsidR="00F40B65" w:rsidRDefault="00F40B65" w:rsidP="005B3F4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</w:p>
    <w:p w:rsidR="00735E47" w:rsidRPr="00735E47" w:rsidRDefault="00F40B65" w:rsidP="005B3F4F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127BAE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Sposób</w:t>
      </w:r>
      <w:r w:rsidR="00735E47" w:rsidRPr="00735E47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 xml:space="preserve"> składania prac konkursowych</w:t>
      </w:r>
    </w:p>
    <w:p w:rsidR="00F40B65" w:rsidRPr="00F40B65" w:rsidRDefault="00F40B65" w:rsidP="005B3F4F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Prace należy przesłać za pośrednictwem </w:t>
      </w:r>
      <w:proofErr w:type="spellStart"/>
      <w:r w:rsidR="005B3F4F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Facebooka</w:t>
      </w:r>
      <w:proofErr w:type="spellEnd"/>
      <w:r w:rsidR="005B3F4F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 xml:space="preserve"> </w:t>
      </w:r>
      <w:r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na konto szkoły.</w:t>
      </w:r>
    </w:p>
    <w:p w:rsidR="00735E47" w:rsidRPr="00735E47" w:rsidRDefault="00735E47" w:rsidP="005B3F4F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735E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Prace konkursowe, nie spełniające wymagań, o których mowa w regulaminie konkursu,</w:t>
      </w:r>
      <w:r w:rsidR="00F40B65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 w:rsidRPr="00735E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nie będą podlegały ocenie Komisji Konkursowej.</w:t>
      </w:r>
    </w:p>
    <w:p w:rsidR="005B3F4F" w:rsidRDefault="00735E47" w:rsidP="005B3F4F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 w:rsidRPr="005B3F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Prace dostarczone po terminie</w:t>
      </w:r>
      <w:r w:rsidR="00F40B65" w:rsidRPr="005B3F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czyli po </w:t>
      </w:r>
      <w:r w:rsidR="005B3F4F" w:rsidRPr="005B3F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9</w:t>
      </w:r>
      <w:r w:rsidR="00F40B65" w:rsidRPr="005B3F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  <w:r w:rsidR="005B3F4F" w:rsidRPr="005B3F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02</w:t>
      </w:r>
      <w:r w:rsidR="00F40B65" w:rsidRPr="005B3F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.20</w:t>
      </w:r>
      <w:r w:rsidR="005B3F4F" w:rsidRPr="005B3F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20</w:t>
      </w:r>
      <w:r w:rsidR="00F40B65" w:rsidRPr="005B3F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r. </w:t>
      </w:r>
      <w:r w:rsidR="00983D8D" w:rsidRPr="005B3F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nie </w:t>
      </w:r>
      <w:r w:rsidRPr="005B3F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będą oceniane.</w:t>
      </w:r>
      <w:r w:rsidR="00F40B65" w:rsidRPr="005B3F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</w:p>
    <w:p w:rsidR="005B3F4F" w:rsidRPr="005B3F4F" w:rsidRDefault="005B3F4F" w:rsidP="005B3F4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</w:p>
    <w:p w:rsidR="00983D8D" w:rsidRDefault="00F40B65" w:rsidP="005B3F4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735E47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 </w:t>
      </w:r>
    </w:p>
    <w:p w:rsidR="00F40B65" w:rsidRPr="00735E47" w:rsidRDefault="00983D8D" w:rsidP="005B3F4F">
      <w:pPr>
        <w:shd w:val="clear" w:color="auto" w:fill="FFFFFF"/>
        <w:spacing w:after="0" w:line="360" w:lineRule="auto"/>
        <w:ind w:left="142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127BAE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lastRenderedPageBreak/>
        <w:t xml:space="preserve">VI.   </w:t>
      </w:r>
      <w:r w:rsidR="00F40B65" w:rsidRPr="00127BAE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Kryteria o</w:t>
      </w:r>
      <w:r w:rsidR="00F40B65" w:rsidRPr="00735E47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cen</w:t>
      </w:r>
      <w:r w:rsidR="00F40B65" w:rsidRPr="00127BAE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y</w:t>
      </w:r>
      <w:r w:rsidR="00F40B65" w:rsidRPr="00735E47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 xml:space="preserve"> prac konkursowych</w:t>
      </w:r>
    </w:p>
    <w:p w:rsidR="00F40B65" w:rsidRPr="00983D8D" w:rsidRDefault="00F40B65" w:rsidP="005B3F4F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Oryginalność pomysłu</w:t>
      </w:r>
    </w:p>
    <w:p w:rsidR="00983D8D" w:rsidRPr="00735E47" w:rsidRDefault="00983D8D" w:rsidP="005B3F4F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Pozytywne skojarzenia z kształtem nowego logo</w:t>
      </w:r>
    </w:p>
    <w:p w:rsidR="00983D8D" w:rsidRPr="00983D8D" w:rsidRDefault="00F40B65" w:rsidP="005B3F4F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983D8D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Jakość wykonania</w:t>
      </w:r>
    </w:p>
    <w:p w:rsidR="00735E47" w:rsidRPr="00735E47" w:rsidRDefault="00735E47" w:rsidP="00983D8D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735E47"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  <w:br/>
      </w:r>
      <w:r w:rsidR="00983D8D" w:rsidRPr="00127BAE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 xml:space="preserve">VII. </w:t>
      </w:r>
      <w:r w:rsidRPr="00735E47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Ocena prac konkursowych</w:t>
      </w:r>
    </w:p>
    <w:p w:rsidR="00735E47" w:rsidRPr="00735E47" w:rsidRDefault="00983D8D" w:rsidP="005B3F4F">
      <w:pPr>
        <w:shd w:val="clear" w:color="auto" w:fill="FFFFFF"/>
        <w:spacing w:after="0" w:line="360" w:lineRule="auto"/>
        <w:ind w:left="567" w:hanging="283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1. </w:t>
      </w:r>
      <w:r w:rsidR="00735E47" w:rsidRPr="00735E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Zwycięskie prace zostaną wybrane przez Komisję Konkursową powołaną</w:t>
      </w:r>
      <w:r w:rsidR="005B3F4F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br/>
      </w:r>
      <w:r w:rsidR="00735E47" w:rsidRPr="00735E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przez Dyrektora Szkoły.  </w:t>
      </w:r>
    </w:p>
    <w:p w:rsidR="00735E47" w:rsidRPr="00735E47" w:rsidRDefault="00735E47" w:rsidP="00983D8D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735E47"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  <w:t> </w:t>
      </w:r>
    </w:p>
    <w:p w:rsidR="00735E47" w:rsidRPr="00735E47" w:rsidRDefault="00735E47" w:rsidP="00983D8D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b/>
          <w:color w:val="000000"/>
          <w:sz w:val="25"/>
          <w:szCs w:val="25"/>
          <w:lang w:eastAsia="pl-PL"/>
        </w:rPr>
      </w:pPr>
      <w:r w:rsidRPr="00735E47">
        <w:rPr>
          <w:rFonts w:asciiTheme="majorHAnsi" w:eastAsia="Times New Roman" w:hAnsiTheme="majorHAnsi" w:cs="Arial"/>
          <w:b/>
          <w:color w:val="000000"/>
          <w:sz w:val="24"/>
          <w:szCs w:val="24"/>
          <w:lang w:eastAsia="pl-PL"/>
        </w:rPr>
        <w:t>Rozstrzygnięcie konkursu</w:t>
      </w:r>
    </w:p>
    <w:p w:rsidR="00735E47" w:rsidRPr="00735E47" w:rsidRDefault="00735E47" w:rsidP="00983D8D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735E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W wyniku postępowania konkursowego Komisja Konkursowa wył</w:t>
      </w:r>
      <w:r w:rsidR="00983D8D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oni </w:t>
      </w:r>
      <w:r w:rsidRPr="00735E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zwycięzcę konkursu</w:t>
      </w:r>
      <w:r w:rsidR="00983D8D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oraz dwa kolejne miejsca</w:t>
      </w:r>
      <w:r w:rsidRPr="00735E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</w:p>
    <w:p w:rsidR="00735E47" w:rsidRPr="00735E47" w:rsidRDefault="00735E47" w:rsidP="00983D8D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735E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Dla </w:t>
      </w:r>
      <w:r w:rsidR="00983D8D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pierwszych trzech miejsc </w:t>
      </w:r>
      <w:r w:rsidRPr="00735E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przewidziana jest nagroda.</w:t>
      </w:r>
    </w:p>
    <w:p w:rsidR="00735E47" w:rsidRPr="00735E47" w:rsidRDefault="00735E47" w:rsidP="00983D8D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735E47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Komisja zastrzega sobie prawo do przedłużenia konkursu.</w:t>
      </w:r>
    </w:p>
    <w:p w:rsidR="00735E47" w:rsidRPr="00DE5268" w:rsidRDefault="00735E47" w:rsidP="00983D8D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Arial"/>
          <w:color w:val="000000"/>
          <w:sz w:val="25"/>
          <w:szCs w:val="25"/>
          <w:lang w:eastAsia="pl-PL"/>
        </w:rPr>
      </w:pPr>
      <w:r w:rsidRP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Wyniki zostaną zamieszczone na stronie szkoły</w:t>
      </w:r>
      <w:r w:rsidR="00983D8D" w:rsidRP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oraz</w:t>
      </w:r>
      <w:r w:rsidR="00DE5268" w:rsidRP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</w:t>
      </w:r>
      <w:r w:rsidR="00983D8D" w:rsidRP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w mediach </w:t>
      </w:r>
      <w:proofErr w:type="spellStart"/>
      <w:r w:rsidR="00983D8D" w:rsidRP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społecznościowych</w:t>
      </w:r>
      <w:proofErr w:type="spellEnd"/>
      <w:r w:rsid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 (</w:t>
      </w:r>
      <w:proofErr w:type="spellStart"/>
      <w:r w:rsid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facebook</w:t>
      </w:r>
      <w:proofErr w:type="spellEnd"/>
      <w:r w:rsid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instagram</w:t>
      </w:r>
      <w:proofErr w:type="spellEnd"/>
      <w:r w:rsid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)</w:t>
      </w:r>
      <w:r w:rsidRPr="00DE5268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.</w:t>
      </w:r>
    </w:p>
    <w:p w:rsidR="002B04DA" w:rsidRPr="00735E47" w:rsidRDefault="002B04DA" w:rsidP="00983D8D">
      <w:pPr>
        <w:spacing w:line="360" w:lineRule="auto"/>
        <w:rPr>
          <w:rFonts w:asciiTheme="majorHAnsi" w:hAnsiTheme="majorHAnsi"/>
        </w:rPr>
      </w:pPr>
    </w:p>
    <w:sectPr w:rsidR="002B04DA" w:rsidRPr="00735E47" w:rsidSect="002B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703"/>
    <w:multiLevelType w:val="multilevel"/>
    <w:tmpl w:val="E212662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80671BD"/>
    <w:multiLevelType w:val="multilevel"/>
    <w:tmpl w:val="47F294B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9773CEA"/>
    <w:multiLevelType w:val="multilevel"/>
    <w:tmpl w:val="527C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D4A77"/>
    <w:multiLevelType w:val="multilevel"/>
    <w:tmpl w:val="00448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A1326"/>
    <w:multiLevelType w:val="multilevel"/>
    <w:tmpl w:val="C308B7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CF10EB9"/>
    <w:multiLevelType w:val="multilevel"/>
    <w:tmpl w:val="ECEA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0372E"/>
    <w:multiLevelType w:val="multilevel"/>
    <w:tmpl w:val="5CD610F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3573B19"/>
    <w:multiLevelType w:val="multilevel"/>
    <w:tmpl w:val="DD743C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7C83ADF"/>
    <w:multiLevelType w:val="multilevel"/>
    <w:tmpl w:val="99EA32C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115752A"/>
    <w:multiLevelType w:val="multilevel"/>
    <w:tmpl w:val="36D85F6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2C071BD"/>
    <w:multiLevelType w:val="multilevel"/>
    <w:tmpl w:val="82D0E95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2E73F36"/>
    <w:multiLevelType w:val="multilevel"/>
    <w:tmpl w:val="6B8AE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42647F"/>
    <w:multiLevelType w:val="multilevel"/>
    <w:tmpl w:val="6C40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E603EF"/>
    <w:multiLevelType w:val="multilevel"/>
    <w:tmpl w:val="1D06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4F4D72"/>
    <w:multiLevelType w:val="multilevel"/>
    <w:tmpl w:val="C2F6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0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735E47"/>
    <w:rsid w:val="000E2D78"/>
    <w:rsid w:val="00127BAE"/>
    <w:rsid w:val="002B04DA"/>
    <w:rsid w:val="005B3F4F"/>
    <w:rsid w:val="00735E47"/>
    <w:rsid w:val="00883757"/>
    <w:rsid w:val="008B5A90"/>
    <w:rsid w:val="009111BE"/>
    <w:rsid w:val="00983D8D"/>
    <w:rsid w:val="00BC4105"/>
    <w:rsid w:val="00CE59A1"/>
    <w:rsid w:val="00D961C1"/>
    <w:rsid w:val="00DB71E4"/>
    <w:rsid w:val="00DE5268"/>
    <w:rsid w:val="00F4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5E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E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8</cp:revision>
  <cp:lastPrinted>2019-11-28T12:37:00Z</cp:lastPrinted>
  <dcterms:created xsi:type="dcterms:W3CDTF">2019-11-27T17:39:00Z</dcterms:created>
  <dcterms:modified xsi:type="dcterms:W3CDTF">2020-01-10T17:11:00Z</dcterms:modified>
</cp:coreProperties>
</file>