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71345C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71345C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1345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FC73D4" w:rsidRDefault="00FC73D4" w:rsidP="0071345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C20992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1345C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742CEA">
        <w:rPr>
          <w:rFonts w:ascii="Times New Roman" w:eastAsia="Calibri" w:hAnsi="Times New Roman" w:cs="Times New Roman"/>
          <w:sz w:val="24"/>
          <w:szCs w:val="24"/>
        </w:rPr>
        <w:t>25.11.2019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  <w:r w:rsidR="0071345C" w:rsidRPr="0071345C">
        <w:rPr>
          <w:rFonts w:ascii="Times New Roman" w:hAnsi="Times New Roman" w:cs="Times New Roman"/>
          <w:b/>
          <w:sz w:val="24"/>
          <w:szCs w:val="24"/>
        </w:rPr>
        <w:t>zakup materiałów eksploatacyjnych do drukarek</w:t>
      </w:r>
    </w:p>
    <w:p w:rsidR="00FC73D4" w:rsidRDefault="00FC73D4" w:rsidP="0071345C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71345C" w:rsidRDefault="0071345C" w:rsidP="0071345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>K</w:t>
      </w:r>
      <w:r>
        <w:rPr>
          <w:rFonts w:ascii="Times New Roman" w:eastAsia="Calibri" w:hAnsi="Times New Roman" w:cs="Times New Roman"/>
          <w:b/>
          <w:sz w:val="24"/>
          <w:szCs w:val="24"/>
        </w:rPr>
        <w:t>ryterium nr 1 –  cena brutto</w:t>
      </w:r>
    </w:p>
    <w:p w:rsidR="00496C15" w:rsidRDefault="00496C15" w:rsidP="0071345C">
      <w:pPr>
        <w:pStyle w:val="Akapitzlist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2963"/>
        <w:gridCol w:w="1057"/>
        <w:gridCol w:w="900"/>
        <w:gridCol w:w="700"/>
        <w:gridCol w:w="880"/>
        <w:gridCol w:w="928"/>
        <w:gridCol w:w="920"/>
        <w:gridCol w:w="1000"/>
        <w:gridCol w:w="1060"/>
      </w:tblGrid>
      <w:tr w:rsidR="00D8345C" w:rsidRPr="00E90984" w:rsidTr="000E75D5">
        <w:trPr>
          <w:trHeight w:val="506"/>
          <w:jc w:val="center"/>
        </w:trPr>
        <w:tc>
          <w:tcPr>
            <w:tcW w:w="434" w:type="dxa"/>
            <w:vAlign w:val="center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984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984">
              <w:rPr>
                <w:rFonts w:ascii="Times New Roman" w:hAnsi="Times New Roman" w:cs="Times New Roman"/>
                <w:b/>
                <w:bCs/>
              </w:rPr>
              <w:t>Nazwa towaru</w:t>
            </w:r>
          </w:p>
        </w:tc>
        <w:tc>
          <w:tcPr>
            <w:tcW w:w="1057" w:type="dxa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984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984"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984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984">
              <w:rPr>
                <w:rFonts w:ascii="Times New Roman" w:hAnsi="Times New Roman" w:cs="Times New Roman"/>
                <w:b/>
                <w:bCs/>
              </w:rPr>
              <w:t>cena jedn. netto</w:t>
            </w:r>
          </w:p>
        </w:tc>
        <w:tc>
          <w:tcPr>
            <w:tcW w:w="928" w:type="dxa"/>
            <w:vAlign w:val="center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984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984">
              <w:rPr>
                <w:rFonts w:ascii="Times New Roman" w:hAnsi="Times New Roman" w:cs="Times New Roman"/>
                <w:b/>
                <w:bCs/>
              </w:rPr>
              <w:t>stawka VAT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984">
              <w:rPr>
                <w:rFonts w:ascii="Times New Roman" w:hAnsi="Times New Roman" w:cs="Times New Roman"/>
                <w:b/>
                <w:bCs/>
              </w:rPr>
              <w:t>cena jedn. brutto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984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742CEA" w:rsidRPr="00E90984" w:rsidTr="00742CEA">
        <w:trPr>
          <w:trHeight w:val="265"/>
          <w:jc w:val="center"/>
        </w:trPr>
        <w:tc>
          <w:tcPr>
            <w:tcW w:w="434" w:type="dxa"/>
            <w:vAlign w:val="center"/>
          </w:tcPr>
          <w:p w:rsidR="00742CEA" w:rsidRPr="00E90984" w:rsidRDefault="00742CEA" w:rsidP="00742CE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2CEA" w:rsidRPr="00F312BD" w:rsidRDefault="00742CEA" w:rsidP="00742CEA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HP </w:t>
            </w:r>
            <w:proofErr w:type="spellStart"/>
            <w:r w:rsidRPr="00F312BD">
              <w:rPr>
                <w:rFonts w:ascii="Times New Roman" w:hAnsi="Times New Roman" w:cs="Times New Roman"/>
              </w:rPr>
              <w:t>LaserJet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P1102w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CEA" w:rsidRPr="00E90984" w:rsidTr="00742CEA">
        <w:trPr>
          <w:trHeight w:val="270"/>
          <w:jc w:val="center"/>
        </w:trPr>
        <w:tc>
          <w:tcPr>
            <w:tcW w:w="434" w:type="dxa"/>
            <w:vAlign w:val="center"/>
          </w:tcPr>
          <w:p w:rsidR="00742CEA" w:rsidRPr="00E90984" w:rsidRDefault="00742CEA" w:rsidP="00742CE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2CEA" w:rsidRPr="00F312BD" w:rsidRDefault="00742CEA" w:rsidP="00742CEA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HP </w:t>
            </w:r>
            <w:proofErr w:type="spellStart"/>
            <w:r w:rsidRPr="00F312BD">
              <w:rPr>
                <w:rFonts w:ascii="Times New Roman" w:hAnsi="Times New Roman" w:cs="Times New Roman"/>
              </w:rPr>
              <w:t>LaserJet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P1006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CEA" w:rsidRPr="00E90984" w:rsidTr="00742CEA">
        <w:trPr>
          <w:trHeight w:val="319"/>
          <w:jc w:val="center"/>
        </w:trPr>
        <w:tc>
          <w:tcPr>
            <w:tcW w:w="434" w:type="dxa"/>
            <w:vAlign w:val="center"/>
          </w:tcPr>
          <w:p w:rsidR="00742CEA" w:rsidRPr="00E90984" w:rsidRDefault="00742CEA" w:rsidP="00742CE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2CEA" w:rsidRPr="00F312BD" w:rsidRDefault="00742CEA" w:rsidP="00742CEA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HP </w:t>
            </w:r>
            <w:proofErr w:type="spellStart"/>
            <w:r w:rsidRPr="00F312BD">
              <w:rPr>
                <w:rFonts w:ascii="Times New Roman" w:hAnsi="Times New Roman" w:cs="Times New Roman"/>
              </w:rPr>
              <w:t>LaserJet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P1566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CEA" w:rsidRPr="00E90984" w:rsidTr="00742CEA">
        <w:trPr>
          <w:trHeight w:val="282"/>
          <w:jc w:val="center"/>
        </w:trPr>
        <w:tc>
          <w:tcPr>
            <w:tcW w:w="434" w:type="dxa"/>
            <w:vAlign w:val="center"/>
          </w:tcPr>
          <w:p w:rsidR="00742CEA" w:rsidRPr="00E90984" w:rsidRDefault="00742CEA" w:rsidP="00742CE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2CEA" w:rsidRPr="00F312BD" w:rsidRDefault="00742CEA" w:rsidP="00742CEA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HP </w:t>
            </w:r>
            <w:proofErr w:type="spellStart"/>
            <w:r w:rsidRPr="00F312BD">
              <w:rPr>
                <w:rFonts w:ascii="Times New Roman" w:hAnsi="Times New Roman" w:cs="Times New Roman"/>
              </w:rPr>
              <w:t>LaserJet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P1018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CEA" w:rsidRPr="00E90984" w:rsidTr="00742CEA">
        <w:trPr>
          <w:trHeight w:val="258"/>
          <w:jc w:val="center"/>
        </w:trPr>
        <w:tc>
          <w:tcPr>
            <w:tcW w:w="434" w:type="dxa"/>
            <w:vAlign w:val="center"/>
          </w:tcPr>
          <w:p w:rsidR="00742CEA" w:rsidRPr="00E90984" w:rsidRDefault="00742CEA" w:rsidP="00742CE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2CEA" w:rsidRPr="00F312BD" w:rsidRDefault="00742CEA" w:rsidP="00742CEA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HP </w:t>
            </w:r>
            <w:proofErr w:type="spellStart"/>
            <w:r w:rsidRPr="00F312BD">
              <w:rPr>
                <w:rFonts w:ascii="Times New Roman" w:hAnsi="Times New Roman" w:cs="Times New Roman"/>
              </w:rPr>
              <w:t>LaserJet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P3052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CEA" w:rsidRPr="00E90984" w:rsidTr="000E75D5">
        <w:trPr>
          <w:trHeight w:val="506"/>
          <w:jc w:val="center"/>
        </w:trPr>
        <w:tc>
          <w:tcPr>
            <w:tcW w:w="434" w:type="dxa"/>
            <w:vAlign w:val="center"/>
          </w:tcPr>
          <w:p w:rsidR="00742CEA" w:rsidRPr="00E90984" w:rsidRDefault="00742CEA" w:rsidP="00742CE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2CEA" w:rsidRPr="00F312BD" w:rsidRDefault="00742CEA" w:rsidP="00742CEA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Tusz do drukarki </w:t>
            </w:r>
            <w:proofErr w:type="spellStart"/>
            <w:r w:rsidRPr="00F312BD">
              <w:rPr>
                <w:rFonts w:ascii="Times New Roman" w:hAnsi="Times New Roman" w:cs="Times New Roman"/>
              </w:rPr>
              <w:t>OfficeJet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4500w - czarny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CEA" w:rsidRPr="00E90984" w:rsidTr="000E75D5">
        <w:trPr>
          <w:trHeight w:val="506"/>
          <w:jc w:val="center"/>
        </w:trPr>
        <w:tc>
          <w:tcPr>
            <w:tcW w:w="434" w:type="dxa"/>
            <w:vAlign w:val="center"/>
          </w:tcPr>
          <w:p w:rsidR="00742CEA" w:rsidRPr="00E90984" w:rsidRDefault="00742CEA" w:rsidP="00742CE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Tusz do drukarki </w:t>
            </w:r>
            <w:proofErr w:type="spellStart"/>
            <w:r w:rsidRPr="00F312BD">
              <w:rPr>
                <w:rFonts w:ascii="Times New Roman" w:hAnsi="Times New Roman" w:cs="Times New Roman"/>
              </w:rPr>
              <w:t>OfficeJet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4500w - kolor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CEA" w:rsidRPr="00E90984" w:rsidTr="000E75D5">
        <w:trPr>
          <w:trHeight w:val="506"/>
          <w:jc w:val="center"/>
        </w:trPr>
        <w:tc>
          <w:tcPr>
            <w:tcW w:w="434" w:type="dxa"/>
            <w:vAlign w:val="center"/>
          </w:tcPr>
          <w:p w:rsidR="00742CEA" w:rsidRPr="00E90984" w:rsidRDefault="00742CEA" w:rsidP="00742CE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drukarki </w:t>
            </w:r>
            <w:proofErr w:type="spellStart"/>
            <w:r w:rsidRPr="00F312BD">
              <w:rPr>
                <w:rFonts w:ascii="Times New Roman" w:hAnsi="Times New Roman" w:cs="Times New Roman"/>
              </w:rPr>
              <w:t>Brother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DCP-7055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CEA" w:rsidRPr="00E90984" w:rsidTr="000E75D5">
        <w:trPr>
          <w:trHeight w:val="506"/>
          <w:jc w:val="center"/>
        </w:trPr>
        <w:tc>
          <w:tcPr>
            <w:tcW w:w="434" w:type="dxa"/>
            <w:vAlign w:val="center"/>
          </w:tcPr>
          <w:p w:rsidR="00742CEA" w:rsidRPr="00E90984" w:rsidRDefault="00742CEA" w:rsidP="00742CE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drukarki </w:t>
            </w:r>
            <w:proofErr w:type="spellStart"/>
            <w:r w:rsidRPr="00F312BD">
              <w:rPr>
                <w:rFonts w:ascii="Times New Roman" w:hAnsi="Times New Roman" w:cs="Times New Roman"/>
              </w:rPr>
              <w:t>Brother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MFC-7860dw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CEA" w:rsidRPr="00E90984" w:rsidTr="000E75D5">
        <w:trPr>
          <w:trHeight w:val="506"/>
          <w:jc w:val="center"/>
        </w:trPr>
        <w:tc>
          <w:tcPr>
            <w:tcW w:w="434" w:type="dxa"/>
            <w:vAlign w:val="center"/>
          </w:tcPr>
          <w:p w:rsidR="00742CEA" w:rsidRPr="00E90984" w:rsidRDefault="00742CEA" w:rsidP="00742CE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Folia do faksu </w:t>
            </w:r>
            <w:proofErr w:type="spellStart"/>
            <w:r w:rsidRPr="00F312BD">
              <w:rPr>
                <w:rFonts w:ascii="Times New Roman" w:hAnsi="Times New Roman" w:cs="Times New Roman"/>
              </w:rPr>
              <w:t>Brother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T-104 </w:t>
            </w:r>
            <w:proofErr w:type="spellStart"/>
            <w:r w:rsidRPr="00F312BD">
              <w:rPr>
                <w:rFonts w:ascii="Times New Roman" w:hAnsi="Times New Roman" w:cs="Times New Roman"/>
              </w:rPr>
              <w:t>op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2 szt.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CEA" w:rsidRPr="00E90984" w:rsidTr="000E75D5">
        <w:trPr>
          <w:trHeight w:val="506"/>
          <w:jc w:val="center"/>
        </w:trPr>
        <w:tc>
          <w:tcPr>
            <w:tcW w:w="434" w:type="dxa"/>
            <w:vAlign w:val="center"/>
          </w:tcPr>
          <w:p w:rsidR="00742CEA" w:rsidRPr="00E90984" w:rsidRDefault="00742CEA" w:rsidP="00742CE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do kserokopiarki </w:t>
            </w:r>
            <w:r w:rsidRPr="00F57855">
              <w:rPr>
                <w:rFonts w:ascii="Times New Roman" w:hAnsi="Times New Roman" w:cs="Times New Roman"/>
              </w:rPr>
              <w:t xml:space="preserve">Konica </w:t>
            </w:r>
            <w:proofErr w:type="spellStart"/>
            <w:r w:rsidRPr="00F57855">
              <w:rPr>
                <w:rFonts w:ascii="Times New Roman" w:hAnsi="Times New Roman" w:cs="Times New Roman"/>
              </w:rPr>
              <w:t>Minolta</w:t>
            </w:r>
            <w:proofErr w:type="spellEnd"/>
            <w:r w:rsidRPr="00F578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7855">
              <w:rPr>
                <w:rFonts w:ascii="Times New Roman" w:hAnsi="Times New Roman" w:cs="Times New Roman"/>
              </w:rPr>
              <w:t>Bizhub</w:t>
            </w:r>
            <w:proofErr w:type="spellEnd"/>
            <w:r w:rsidRPr="00F57855">
              <w:rPr>
                <w:rFonts w:ascii="Times New Roman" w:hAnsi="Times New Roman" w:cs="Times New Roman"/>
              </w:rPr>
              <w:t xml:space="preserve"> 284e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CEA" w:rsidRPr="00E90984" w:rsidTr="000E75D5">
        <w:trPr>
          <w:trHeight w:val="506"/>
          <w:jc w:val="center"/>
        </w:trPr>
        <w:tc>
          <w:tcPr>
            <w:tcW w:w="434" w:type="dxa"/>
            <w:vAlign w:val="center"/>
          </w:tcPr>
          <w:p w:rsidR="00742CEA" w:rsidRPr="00E90984" w:rsidRDefault="00742CEA" w:rsidP="00742CE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kserokopiarki Konica </w:t>
            </w:r>
            <w:proofErr w:type="spellStart"/>
            <w:r w:rsidRPr="00F312BD">
              <w:rPr>
                <w:rFonts w:ascii="Times New Roman" w:hAnsi="Times New Roman" w:cs="Times New Roman"/>
              </w:rPr>
              <w:t>Minolta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Bizhub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312BD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CEA" w:rsidRPr="00F312BD" w:rsidRDefault="00742CEA" w:rsidP="00742CEA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CEA" w:rsidRPr="00E90984" w:rsidTr="000E75D5">
        <w:trPr>
          <w:trHeight w:val="506"/>
          <w:jc w:val="center"/>
        </w:trPr>
        <w:tc>
          <w:tcPr>
            <w:tcW w:w="434" w:type="dxa"/>
            <w:vAlign w:val="center"/>
          </w:tcPr>
          <w:p w:rsidR="00742CEA" w:rsidRPr="00E90984" w:rsidRDefault="00742CEA" w:rsidP="00742CE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2CEA" w:rsidRPr="00F312BD" w:rsidRDefault="00742CEA" w:rsidP="00742CEA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drukarki </w:t>
            </w:r>
            <w:proofErr w:type="spellStart"/>
            <w:r w:rsidRPr="00F312BD">
              <w:rPr>
                <w:rFonts w:ascii="Times New Roman" w:hAnsi="Times New Roman" w:cs="Times New Roman"/>
              </w:rPr>
              <w:t>Brother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DCP-9015cdw – kolor </w:t>
            </w:r>
            <w:proofErr w:type="spellStart"/>
            <w:r w:rsidRPr="00F312BD">
              <w:rPr>
                <w:rFonts w:ascii="Times New Roman" w:hAnsi="Times New Roman" w:cs="Times New Roman"/>
              </w:rPr>
              <w:t>Cyan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CEA" w:rsidRPr="00E90984" w:rsidTr="000E75D5">
        <w:trPr>
          <w:trHeight w:val="506"/>
          <w:jc w:val="center"/>
        </w:trPr>
        <w:tc>
          <w:tcPr>
            <w:tcW w:w="434" w:type="dxa"/>
            <w:vAlign w:val="center"/>
          </w:tcPr>
          <w:p w:rsidR="00742CEA" w:rsidRPr="00E90984" w:rsidRDefault="00742CEA" w:rsidP="00742CE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drukarki </w:t>
            </w:r>
            <w:proofErr w:type="spellStart"/>
            <w:r w:rsidRPr="00F312BD">
              <w:rPr>
                <w:rFonts w:ascii="Times New Roman" w:hAnsi="Times New Roman" w:cs="Times New Roman"/>
              </w:rPr>
              <w:t>Brother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DCP-9015cdw – kolor Magenta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CEA" w:rsidRPr="00E90984" w:rsidTr="000E75D5">
        <w:trPr>
          <w:trHeight w:val="506"/>
          <w:jc w:val="center"/>
        </w:trPr>
        <w:tc>
          <w:tcPr>
            <w:tcW w:w="434" w:type="dxa"/>
            <w:vAlign w:val="center"/>
          </w:tcPr>
          <w:p w:rsidR="00742CEA" w:rsidRPr="00E90984" w:rsidRDefault="00742CEA" w:rsidP="00742CE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drukarki </w:t>
            </w:r>
            <w:proofErr w:type="spellStart"/>
            <w:r w:rsidRPr="00F312BD">
              <w:rPr>
                <w:rFonts w:ascii="Times New Roman" w:hAnsi="Times New Roman" w:cs="Times New Roman"/>
              </w:rPr>
              <w:t>Brother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DCP-9015cdw – kolor </w:t>
            </w:r>
            <w:proofErr w:type="spellStart"/>
            <w:r w:rsidRPr="00F312BD">
              <w:rPr>
                <w:rFonts w:ascii="Times New Roman" w:hAnsi="Times New Roman" w:cs="Times New Roman"/>
              </w:rPr>
              <w:t>Yellow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CEA" w:rsidRPr="00E90984" w:rsidTr="000E75D5">
        <w:trPr>
          <w:trHeight w:val="506"/>
          <w:jc w:val="center"/>
        </w:trPr>
        <w:tc>
          <w:tcPr>
            <w:tcW w:w="434" w:type="dxa"/>
            <w:vAlign w:val="center"/>
          </w:tcPr>
          <w:p w:rsidR="00742CEA" w:rsidRPr="00E90984" w:rsidRDefault="00742CEA" w:rsidP="00742CE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drukarki </w:t>
            </w:r>
            <w:proofErr w:type="spellStart"/>
            <w:r w:rsidRPr="00F312BD">
              <w:rPr>
                <w:rFonts w:ascii="Times New Roman" w:hAnsi="Times New Roman" w:cs="Times New Roman"/>
              </w:rPr>
              <w:t>Brother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DCP-9015cdw – kolor Black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CEA" w:rsidRPr="00E90984" w:rsidTr="008F2E43">
        <w:trPr>
          <w:trHeight w:val="506"/>
          <w:jc w:val="center"/>
        </w:trPr>
        <w:tc>
          <w:tcPr>
            <w:tcW w:w="5354" w:type="dxa"/>
            <w:gridSpan w:val="4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 </w:t>
            </w:r>
            <w:r w:rsidRPr="00E90984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8" w:type="dxa"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73D4" w:rsidRDefault="00FC73D4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FC73D4" w:rsidRDefault="00FC73D4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FC73D4" w:rsidRDefault="00FC73D4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FC73D4" w:rsidRDefault="00FC73D4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E90984" w:rsidRDefault="00E90984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71345C" w:rsidRPr="00EE6A6A" w:rsidRDefault="0071345C" w:rsidP="0071345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Kryterium nr 2 – termin płatności</w:t>
      </w:r>
    </w:p>
    <w:p w:rsidR="0071345C" w:rsidRPr="00EE6A6A" w:rsidRDefault="0071345C" w:rsidP="0071345C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71345C" w:rsidRPr="00EE6A6A" w:rsidTr="008475F6">
        <w:tc>
          <w:tcPr>
            <w:tcW w:w="1838" w:type="dxa"/>
            <w:vAlign w:val="center"/>
          </w:tcPr>
          <w:p w:rsidR="0071345C" w:rsidRPr="00EE6A6A" w:rsidRDefault="0071345C" w:rsidP="008475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71345C" w:rsidRPr="00EE6A6A" w:rsidRDefault="0071345C" w:rsidP="008475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345C" w:rsidRPr="00EE6A6A" w:rsidRDefault="0071345C" w:rsidP="008475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345C" w:rsidRPr="00EE6A6A" w:rsidRDefault="0071345C" w:rsidP="008475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1345C" w:rsidRPr="00EE6A6A" w:rsidTr="008475F6">
        <w:tc>
          <w:tcPr>
            <w:tcW w:w="4106" w:type="dxa"/>
            <w:gridSpan w:val="2"/>
          </w:tcPr>
          <w:p w:rsidR="0071345C" w:rsidRPr="00EE6A6A" w:rsidRDefault="0071345C" w:rsidP="008475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Proszę podać termin płatności w dniach. </w:t>
            </w:r>
          </w:p>
        </w:tc>
      </w:tr>
    </w:tbl>
    <w:p w:rsidR="0071345C" w:rsidRPr="00EE6A6A" w:rsidRDefault="0071345C" w:rsidP="0071345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1345C" w:rsidRPr="00EE6A6A" w:rsidRDefault="0071345C" w:rsidP="0071345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 xml:space="preserve">Kryterium nr 3 – </w:t>
      </w:r>
      <w:r>
        <w:rPr>
          <w:rFonts w:ascii="Times New Roman" w:eastAsia="Calibri" w:hAnsi="Times New Roman" w:cs="Times New Roman"/>
          <w:b/>
          <w:sz w:val="24"/>
          <w:szCs w:val="24"/>
        </w:rPr>
        <w:t>termin dostawy miału</w:t>
      </w:r>
    </w:p>
    <w:p w:rsidR="0071345C" w:rsidRPr="00EE6A6A" w:rsidRDefault="0071345C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71345C" w:rsidRPr="00EE6A6A" w:rsidTr="008475F6">
        <w:tc>
          <w:tcPr>
            <w:tcW w:w="1838" w:type="dxa"/>
            <w:vAlign w:val="center"/>
          </w:tcPr>
          <w:p w:rsidR="0071345C" w:rsidRPr="00EE6A6A" w:rsidRDefault="0071345C" w:rsidP="008475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71345C" w:rsidRPr="00EE6A6A" w:rsidRDefault="0071345C" w:rsidP="008475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345C" w:rsidRPr="00EE6A6A" w:rsidRDefault="0071345C" w:rsidP="008475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345C" w:rsidRPr="00EE6A6A" w:rsidRDefault="0071345C" w:rsidP="008475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1345C" w:rsidRPr="00EE6A6A" w:rsidTr="008475F6">
        <w:tc>
          <w:tcPr>
            <w:tcW w:w="4106" w:type="dxa"/>
            <w:gridSpan w:val="2"/>
          </w:tcPr>
          <w:p w:rsidR="0071345C" w:rsidRPr="00EE6A6A" w:rsidRDefault="0071345C" w:rsidP="008475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Proszę podać termin dostawy</w:t>
            </w: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dniach. </w:t>
            </w:r>
          </w:p>
        </w:tc>
      </w:tr>
    </w:tbl>
    <w:p w:rsidR="0071345C" w:rsidRDefault="0071345C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B73CB4" w:rsidRPr="001E19CA" w:rsidRDefault="00B73CB4" w:rsidP="00B73CB4">
      <w:pPr>
        <w:numPr>
          <w:ilvl w:val="0"/>
          <w:numId w:val="11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dniu</w:t>
      </w:r>
      <w:r w:rsidRPr="001E19CA">
        <w:rPr>
          <w:rFonts w:ascii="Times New Roman" w:hAnsi="Times New Roman" w:cs="Times New Roman"/>
        </w:rPr>
        <w:t xml:space="preserve"> przyjęcia zamówienia</w:t>
      </w:r>
      <w:r>
        <w:rPr>
          <w:rFonts w:ascii="Times New Roman" w:hAnsi="Times New Roman" w:cs="Times New Roman"/>
        </w:rPr>
        <w:t xml:space="preserve"> – wpisać 0</w:t>
      </w:r>
      <w:r w:rsidRPr="001E19CA">
        <w:rPr>
          <w:rFonts w:ascii="Times New Roman" w:hAnsi="Times New Roman" w:cs="Times New Roman"/>
        </w:rPr>
        <w:t xml:space="preserve"> </w:t>
      </w:r>
    </w:p>
    <w:p w:rsidR="00B73CB4" w:rsidRDefault="000E75D5" w:rsidP="00B73CB4">
      <w:pPr>
        <w:numPr>
          <w:ilvl w:val="0"/>
          <w:numId w:val="11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do 2</w:t>
      </w:r>
      <w:r w:rsidR="00B73CB4" w:rsidRPr="001E19CA">
        <w:rPr>
          <w:rFonts w:ascii="Times New Roman" w:hAnsi="Times New Roman" w:cs="Times New Roman"/>
        </w:rPr>
        <w:t xml:space="preserve"> dni od przyjęcia zamówienia</w:t>
      </w:r>
      <w:r>
        <w:rPr>
          <w:rFonts w:ascii="Times New Roman" w:hAnsi="Times New Roman" w:cs="Times New Roman"/>
        </w:rPr>
        <w:t xml:space="preserve"> – wpisać 1-2</w:t>
      </w:r>
    </w:p>
    <w:p w:rsidR="00B73CB4" w:rsidRPr="005F50A9" w:rsidRDefault="00B73CB4" w:rsidP="00B73CB4">
      <w:pPr>
        <w:numPr>
          <w:ilvl w:val="0"/>
          <w:numId w:val="11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5F50A9">
        <w:rPr>
          <w:rFonts w:ascii="Times New Roman" w:hAnsi="Times New Roman" w:cs="Times New Roman"/>
        </w:rPr>
        <w:t xml:space="preserve">więcej niż </w:t>
      </w:r>
      <w:r w:rsidR="000E75D5">
        <w:rPr>
          <w:rFonts w:ascii="Times New Roman" w:hAnsi="Times New Roman" w:cs="Times New Roman"/>
        </w:rPr>
        <w:t>2</w:t>
      </w:r>
      <w:r w:rsidRPr="005F50A9">
        <w:rPr>
          <w:rFonts w:ascii="Times New Roman" w:hAnsi="Times New Roman" w:cs="Times New Roman"/>
        </w:rPr>
        <w:t xml:space="preserve"> dni od przyjęcia zamówienia –   </w:t>
      </w:r>
      <w:r w:rsidR="000E75D5">
        <w:rPr>
          <w:rFonts w:ascii="Times New Roman" w:hAnsi="Times New Roman" w:cs="Times New Roman"/>
        </w:rPr>
        <w:t>wpisać 2</w:t>
      </w:r>
      <w:r>
        <w:rPr>
          <w:rFonts w:ascii="Times New Roman" w:hAnsi="Times New Roman" w:cs="Times New Roman"/>
        </w:rPr>
        <w:t>+</w:t>
      </w:r>
      <w:r w:rsidRPr="005F50A9">
        <w:rPr>
          <w:rFonts w:ascii="Times New Roman" w:hAnsi="Times New Roman" w:cs="Times New Roman"/>
        </w:rPr>
        <w:t xml:space="preserve"> </w:t>
      </w:r>
    </w:p>
    <w:p w:rsidR="0071345C" w:rsidRDefault="0071345C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B73CB4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E90984" w:rsidRDefault="00E90984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74D55" w:rsidRDefault="00FC73D4" w:rsidP="0071345C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C73D4" w:rsidRPr="00F74D55" w:rsidRDefault="00FC73D4" w:rsidP="0071345C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F74D55" w:rsidRDefault="00FC73D4" w:rsidP="0071345C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Pr="009C1430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FC73D4" w:rsidRDefault="00FC73D4" w:rsidP="0071345C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FC73D4" w:rsidRDefault="00FC73D4" w:rsidP="0071345C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57070">
        <w:rPr>
          <w:rFonts w:ascii="Times New Roman" w:eastAsia="Calibri" w:hAnsi="Times New Roman" w:cs="Times New Roman"/>
          <w:sz w:val="24"/>
          <w:szCs w:val="24"/>
        </w:rPr>
        <w:t xml:space="preserve">ermin wykonania </w:t>
      </w:r>
      <w:r w:rsidR="00742CEA">
        <w:rPr>
          <w:rFonts w:ascii="Times New Roman" w:eastAsia="Calibri" w:hAnsi="Times New Roman" w:cs="Times New Roman"/>
          <w:sz w:val="24"/>
          <w:szCs w:val="24"/>
        </w:rPr>
        <w:t>zamówienia 01.01.2020 – 31.12.2020</w:t>
      </w:r>
      <w:bookmarkStart w:id="0" w:name="_GoBack"/>
      <w:bookmarkEnd w:id="0"/>
    </w:p>
    <w:p w:rsidR="00FC73D4" w:rsidRDefault="00FC73D4" w:rsidP="0071345C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FC73D4" w:rsidRDefault="00FC73D4" w:rsidP="0071345C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57070" w:rsidRPr="00D9035E" w:rsidRDefault="00857070" w:rsidP="0071345C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1345C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FC73D4" w:rsidRDefault="00FC73D4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1345C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0E75D5" w:rsidRDefault="000E75D5" w:rsidP="000E75D5">
      <w:pPr>
        <w:rPr>
          <w:rFonts w:ascii="Times New Roman" w:eastAsia="Calibri" w:hAnsi="Times New Roman" w:cs="Times New Roman"/>
          <w:sz w:val="24"/>
          <w:szCs w:val="24"/>
        </w:rPr>
      </w:pPr>
    </w:p>
    <w:p w:rsidR="000E75D5" w:rsidRPr="000E75D5" w:rsidRDefault="000E75D5" w:rsidP="000E75D5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  <w:t>…………………………</w:t>
      </w:r>
    </w:p>
    <w:p w:rsidR="00857070" w:rsidRPr="00C810CF" w:rsidRDefault="00857070" w:rsidP="0071345C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</w:p>
    <w:p w:rsidR="00D7646F" w:rsidRDefault="00D7646F" w:rsidP="0071345C"/>
    <w:sectPr w:rsidR="00D7646F" w:rsidSect="000E75D5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9075D"/>
    <w:multiLevelType w:val="hybridMultilevel"/>
    <w:tmpl w:val="67B26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9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7588F"/>
    <w:rsid w:val="000E75D5"/>
    <w:rsid w:val="00496C15"/>
    <w:rsid w:val="0071345C"/>
    <w:rsid w:val="00742CEA"/>
    <w:rsid w:val="00857070"/>
    <w:rsid w:val="00B73CB4"/>
    <w:rsid w:val="00D7646F"/>
    <w:rsid w:val="00D8345C"/>
    <w:rsid w:val="00E90984"/>
    <w:rsid w:val="00FC73D4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13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3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Sowiński</cp:lastModifiedBy>
  <cp:revision>9</cp:revision>
  <cp:lastPrinted>2019-11-25T08:01:00Z</cp:lastPrinted>
  <dcterms:created xsi:type="dcterms:W3CDTF">2016-11-26T07:57:00Z</dcterms:created>
  <dcterms:modified xsi:type="dcterms:W3CDTF">2019-11-25T08:02:00Z</dcterms:modified>
</cp:coreProperties>
</file>