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96" w:rsidRPr="00CA1880" w:rsidRDefault="00E81E7D">
      <w:pPr>
        <w:jc w:val="center"/>
        <w:rPr>
          <w:b/>
        </w:rPr>
      </w:pPr>
      <w:r w:rsidRPr="00CA1880">
        <w:rPr>
          <w:rFonts w:ascii="Calibri" w:hAnsi="Calibri"/>
          <w:b/>
        </w:rPr>
        <w:t>Okręgowe eliminacje</w:t>
      </w:r>
    </w:p>
    <w:p w:rsidR="00750396" w:rsidRPr="00CA1880" w:rsidRDefault="00E81E7D">
      <w:pPr>
        <w:jc w:val="center"/>
        <w:rPr>
          <w:b/>
        </w:rPr>
      </w:pPr>
      <w:r w:rsidRPr="00CA1880">
        <w:rPr>
          <w:rFonts w:ascii="Calibri" w:hAnsi="Calibri"/>
          <w:b/>
        </w:rPr>
        <w:t>XLIII Olimpiady Wiedzy i Umiejętności Rolniczych</w:t>
      </w:r>
    </w:p>
    <w:p w:rsidR="00750396" w:rsidRPr="00CA1880" w:rsidRDefault="00E81E7D">
      <w:pPr>
        <w:jc w:val="center"/>
        <w:rPr>
          <w:b/>
        </w:rPr>
      </w:pPr>
      <w:r w:rsidRPr="00CA1880">
        <w:rPr>
          <w:rFonts w:ascii="Calibri" w:hAnsi="Calibri"/>
          <w:b/>
        </w:rPr>
        <w:t>12 kwietnia 2019r.</w:t>
      </w:r>
    </w:p>
    <w:p w:rsidR="00750396" w:rsidRDefault="00750396">
      <w:pPr>
        <w:jc w:val="center"/>
        <w:rPr>
          <w:rFonts w:ascii="Calibri" w:hAnsi="Calibri"/>
          <w:b/>
          <w:sz w:val="28"/>
          <w:szCs w:val="28"/>
        </w:rPr>
      </w:pPr>
    </w:p>
    <w:p w:rsidR="00750396" w:rsidRDefault="00750396">
      <w:pPr>
        <w:jc w:val="center"/>
        <w:rPr>
          <w:rFonts w:ascii="Calibri" w:hAnsi="Calibri"/>
          <w:sz w:val="28"/>
          <w:szCs w:val="28"/>
        </w:rPr>
      </w:pPr>
    </w:p>
    <w:p w:rsidR="00750396" w:rsidRPr="00CA1880" w:rsidRDefault="00E81E7D">
      <w:pPr>
        <w:spacing w:line="276" w:lineRule="auto"/>
        <w:jc w:val="both"/>
        <w:rPr>
          <w:rFonts w:ascii="Calibri" w:hAnsi="Calibri"/>
        </w:rPr>
      </w:pPr>
      <w:r w:rsidRPr="00CA1880">
        <w:rPr>
          <w:rFonts w:ascii="Calibri" w:hAnsi="Calibri"/>
          <w:b/>
          <w:bCs/>
        </w:rPr>
        <w:t>RAMOWY PROGRAM OLIMPIADY:</w:t>
      </w:r>
    </w:p>
    <w:p w:rsidR="00750396" w:rsidRDefault="00750396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750396" w:rsidRPr="00FB71FD" w:rsidRDefault="00DB52F9" w:rsidP="00FB71FD">
      <w:p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>7.00 – 8.5</w:t>
      </w:r>
      <w:r w:rsidR="00977503" w:rsidRPr="00FB71FD">
        <w:rPr>
          <w:rFonts w:asciiTheme="minorHAnsi" w:hAnsiTheme="minorHAnsi" w:cstheme="minorHAnsi"/>
        </w:rPr>
        <w:t>0 – rejestracja uczestników O</w:t>
      </w:r>
      <w:r w:rsidR="00E81E7D" w:rsidRPr="00FB71FD">
        <w:rPr>
          <w:rFonts w:asciiTheme="minorHAnsi" w:hAnsiTheme="minorHAnsi" w:cstheme="minorHAnsi"/>
        </w:rPr>
        <w:t>limpiady w holu szkoły</w:t>
      </w:r>
    </w:p>
    <w:p w:rsidR="00750396" w:rsidRPr="00FB71FD" w:rsidRDefault="00E81E7D" w:rsidP="00FB71FD">
      <w:p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 xml:space="preserve">9.00 – 09.30 – inauguracja okręgowych eliminacji XLIII Olimpiady </w:t>
      </w:r>
      <w:r w:rsidR="00945862" w:rsidRPr="00FB71FD">
        <w:rPr>
          <w:rFonts w:asciiTheme="minorHAnsi" w:hAnsiTheme="minorHAnsi" w:cstheme="minorHAnsi"/>
        </w:rPr>
        <w:t xml:space="preserve">– sala gimnastyczna </w:t>
      </w:r>
    </w:p>
    <w:p w:rsidR="00750396" w:rsidRPr="00FB71FD" w:rsidRDefault="00E81E7D" w:rsidP="00FB71FD">
      <w:pPr>
        <w:spacing w:line="360" w:lineRule="auto"/>
        <w:rPr>
          <w:rFonts w:asciiTheme="minorHAnsi" w:hAnsiTheme="minorHAnsi" w:cstheme="minorHAnsi"/>
          <w:b/>
          <w:bCs/>
        </w:rPr>
      </w:pPr>
      <w:r w:rsidRPr="00FB71FD">
        <w:rPr>
          <w:rFonts w:asciiTheme="minorHAnsi" w:hAnsiTheme="minorHAnsi" w:cstheme="minorHAnsi"/>
          <w:b/>
          <w:bCs/>
        </w:rPr>
        <w:t>09.45 – 10.45 - eliminacje – część teoretyczna</w:t>
      </w:r>
    </w:p>
    <w:p w:rsidR="00750396" w:rsidRPr="00FB71FD" w:rsidRDefault="00DB52F9" w:rsidP="00FB71FD">
      <w:p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>10.00 – 11.3</w:t>
      </w:r>
      <w:r w:rsidR="00E81E7D" w:rsidRPr="00FB71FD">
        <w:rPr>
          <w:rFonts w:asciiTheme="minorHAnsi" w:hAnsiTheme="minorHAnsi" w:cstheme="minorHAnsi"/>
        </w:rPr>
        <w:t>0 – panel dyskusyjny/pokaz gastronomiczny/pokazy sprzętu rolniczego:</w:t>
      </w:r>
    </w:p>
    <w:p w:rsidR="00750396" w:rsidRPr="00FB71FD" w:rsidRDefault="00DB52F9" w:rsidP="00FB71F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 xml:space="preserve">10.00 – 10.30 - </w:t>
      </w:r>
      <w:r w:rsidR="00977503" w:rsidRPr="00FB71FD">
        <w:rPr>
          <w:rFonts w:asciiTheme="minorHAnsi" w:hAnsiTheme="minorHAnsi" w:cstheme="minorHAnsi"/>
        </w:rPr>
        <w:t xml:space="preserve">panel dyskusyjny </w:t>
      </w:r>
      <w:r w:rsidR="00977503" w:rsidRPr="00FB71FD">
        <w:rPr>
          <w:rFonts w:asciiTheme="minorHAnsi" w:hAnsiTheme="minorHAnsi" w:cstheme="minorHAnsi"/>
          <w:b/>
        </w:rPr>
        <w:t>OPEC Grudziądz</w:t>
      </w:r>
      <w:r w:rsidRPr="00FB71FD">
        <w:rPr>
          <w:rFonts w:asciiTheme="minorHAnsi" w:hAnsiTheme="minorHAnsi" w:cstheme="minorHAnsi"/>
        </w:rPr>
        <w:t xml:space="preserve"> </w:t>
      </w:r>
      <w:r w:rsidR="0065755A" w:rsidRPr="00FB71FD">
        <w:rPr>
          <w:rFonts w:asciiTheme="minorHAnsi" w:hAnsiTheme="minorHAnsi" w:cstheme="minorHAnsi"/>
        </w:rPr>
        <w:t>– sala gimnastyczna</w:t>
      </w:r>
    </w:p>
    <w:p w:rsidR="00750396" w:rsidRPr="00FB71FD" w:rsidRDefault="00DB52F9" w:rsidP="00FB71F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 xml:space="preserve">10.30 – 11.30 - </w:t>
      </w:r>
      <w:r w:rsidR="00E81E7D" w:rsidRPr="00FB71FD">
        <w:rPr>
          <w:rFonts w:asciiTheme="minorHAnsi" w:hAnsiTheme="minorHAnsi" w:cstheme="minorHAnsi"/>
        </w:rPr>
        <w:t xml:space="preserve">pokaz </w:t>
      </w:r>
      <w:r w:rsidRPr="00FB71FD">
        <w:rPr>
          <w:rFonts w:asciiTheme="minorHAnsi" w:hAnsiTheme="minorHAnsi" w:cstheme="minorHAnsi"/>
        </w:rPr>
        <w:t>sprzętu gastronomicznego i nowoczesnych technik</w:t>
      </w:r>
      <w:r w:rsidR="00945862" w:rsidRPr="00FB71FD">
        <w:rPr>
          <w:rFonts w:asciiTheme="minorHAnsi" w:hAnsiTheme="minorHAnsi" w:cstheme="minorHAnsi"/>
        </w:rPr>
        <w:t xml:space="preserve"> kulinarnych</w:t>
      </w:r>
      <w:r w:rsidR="0065755A">
        <w:rPr>
          <w:rFonts w:asciiTheme="minorHAnsi" w:hAnsiTheme="minorHAnsi" w:cstheme="minorHAnsi"/>
        </w:rPr>
        <w:t xml:space="preserve"> </w:t>
      </w:r>
      <w:r w:rsidR="0065755A" w:rsidRPr="00FB71FD">
        <w:rPr>
          <w:rFonts w:asciiTheme="minorHAnsi" w:hAnsiTheme="minorHAnsi" w:cstheme="minorHAnsi"/>
        </w:rPr>
        <w:t>– sala gimnastyczna</w:t>
      </w:r>
    </w:p>
    <w:p w:rsidR="00DB52F9" w:rsidRPr="00FB71FD" w:rsidRDefault="00DB52F9" w:rsidP="00FB71F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 xml:space="preserve">Prezentacja sprzętu rolniczego </w:t>
      </w:r>
      <w:r w:rsidRPr="00FB71FD">
        <w:rPr>
          <w:rFonts w:asciiTheme="minorHAnsi" w:hAnsiTheme="minorHAnsi" w:cstheme="minorHAnsi"/>
          <w:b/>
        </w:rPr>
        <w:t>Agro – Sieć Maszyny</w:t>
      </w:r>
      <w:r w:rsidRPr="00FB71FD">
        <w:rPr>
          <w:rFonts w:asciiTheme="minorHAnsi" w:hAnsiTheme="minorHAnsi" w:cstheme="minorHAnsi"/>
        </w:rPr>
        <w:t xml:space="preserve"> </w:t>
      </w:r>
      <w:r w:rsidR="00977503" w:rsidRPr="00FB71FD">
        <w:rPr>
          <w:rFonts w:asciiTheme="minorHAnsi" w:hAnsiTheme="minorHAnsi" w:cstheme="minorHAnsi"/>
          <w:b/>
        </w:rPr>
        <w:t xml:space="preserve">Chełmno </w:t>
      </w:r>
      <w:r w:rsidRPr="00FB71FD">
        <w:rPr>
          <w:rFonts w:asciiTheme="minorHAnsi" w:hAnsiTheme="minorHAnsi" w:cstheme="minorHAnsi"/>
        </w:rPr>
        <w:t>– dziedziniec szkoły</w:t>
      </w:r>
    </w:p>
    <w:p w:rsidR="00750396" w:rsidRPr="00FB71FD" w:rsidRDefault="00977503" w:rsidP="00FB71FD">
      <w:p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>11.30 - 12.30</w:t>
      </w:r>
      <w:r w:rsidR="00E81E7D" w:rsidRPr="00FB71FD">
        <w:rPr>
          <w:rFonts w:asciiTheme="minorHAnsi" w:hAnsiTheme="minorHAnsi" w:cstheme="minorHAnsi"/>
        </w:rPr>
        <w:t xml:space="preserve"> – obiad </w:t>
      </w:r>
      <w:r w:rsidR="0065755A">
        <w:rPr>
          <w:rFonts w:asciiTheme="minorHAnsi" w:hAnsiTheme="minorHAnsi" w:cstheme="minorHAnsi"/>
        </w:rPr>
        <w:t>- internat</w:t>
      </w:r>
    </w:p>
    <w:p w:rsidR="00750396" w:rsidRPr="00FB71FD" w:rsidRDefault="00E81E7D" w:rsidP="00FB71FD">
      <w:p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>12.30</w:t>
      </w:r>
      <w:r w:rsidR="00945862" w:rsidRPr="00FB71FD">
        <w:rPr>
          <w:rFonts w:asciiTheme="minorHAnsi" w:hAnsiTheme="minorHAnsi" w:cstheme="minorHAnsi"/>
        </w:rPr>
        <w:t xml:space="preserve"> – 12.40 – odprawa techniczna - sala gimnastyczna</w:t>
      </w:r>
    </w:p>
    <w:p w:rsidR="00750396" w:rsidRPr="00FB71FD" w:rsidRDefault="00E81E7D" w:rsidP="00FB71FD">
      <w:p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  <w:b/>
          <w:bCs/>
        </w:rPr>
        <w:t>13.00 – 16.00 – część praktyczna olimpiady</w:t>
      </w:r>
    </w:p>
    <w:p w:rsidR="00750396" w:rsidRPr="00FB71FD" w:rsidRDefault="00E81E7D" w:rsidP="00FB71FD">
      <w:p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 xml:space="preserve">13.30 </w:t>
      </w:r>
      <w:r w:rsidR="00CA1880" w:rsidRPr="00FB71FD">
        <w:rPr>
          <w:rFonts w:asciiTheme="minorHAnsi" w:hAnsiTheme="minorHAnsi" w:cstheme="minorHAnsi"/>
        </w:rPr>
        <w:t>– 17</w:t>
      </w:r>
      <w:r w:rsidR="00DB52F9" w:rsidRPr="00FB71FD">
        <w:rPr>
          <w:rFonts w:asciiTheme="minorHAnsi" w:hAnsiTheme="minorHAnsi" w:cstheme="minorHAnsi"/>
        </w:rPr>
        <w:t>.00 – pokaz gastronomiczny/</w:t>
      </w:r>
      <w:r w:rsidRPr="00FB71FD">
        <w:rPr>
          <w:rFonts w:asciiTheme="minorHAnsi" w:hAnsiTheme="minorHAnsi" w:cstheme="minorHAnsi"/>
        </w:rPr>
        <w:t>panel dyskusyjny</w:t>
      </w:r>
      <w:r w:rsidR="00CA1880" w:rsidRPr="00FB71FD">
        <w:rPr>
          <w:rFonts w:asciiTheme="minorHAnsi" w:hAnsiTheme="minorHAnsi" w:cstheme="minorHAnsi"/>
        </w:rPr>
        <w:t>/prezentacja sprzętu rolniczego</w:t>
      </w:r>
      <w:r w:rsidRPr="00FB71FD">
        <w:rPr>
          <w:rFonts w:asciiTheme="minorHAnsi" w:hAnsiTheme="minorHAnsi" w:cstheme="minorHAnsi"/>
        </w:rPr>
        <w:t>:</w:t>
      </w:r>
    </w:p>
    <w:p w:rsidR="00750396" w:rsidRPr="00FB71FD" w:rsidRDefault="00DB52F9" w:rsidP="00FB71F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 xml:space="preserve">13.30 – 14.15 – pokaz gastronomiczny </w:t>
      </w:r>
      <w:r w:rsidRPr="00FB71FD">
        <w:rPr>
          <w:rFonts w:asciiTheme="minorHAnsi" w:hAnsiTheme="minorHAnsi" w:cstheme="minorHAnsi"/>
          <w:b/>
        </w:rPr>
        <w:t xml:space="preserve">Hotel </w:t>
      </w:r>
      <w:r w:rsidR="00E81E7D" w:rsidRPr="00FB71FD">
        <w:rPr>
          <w:rFonts w:asciiTheme="minorHAnsi" w:hAnsiTheme="minorHAnsi" w:cstheme="minorHAnsi"/>
          <w:b/>
        </w:rPr>
        <w:t>Vistula</w:t>
      </w:r>
      <w:r w:rsidRPr="00FB71FD">
        <w:rPr>
          <w:rFonts w:asciiTheme="minorHAnsi" w:hAnsiTheme="minorHAnsi" w:cstheme="minorHAnsi"/>
          <w:b/>
        </w:rPr>
        <w:t xml:space="preserve"> Świecie</w:t>
      </w:r>
      <w:r w:rsidR="00E81E7D" w:rsidRPr="00FB71FD">
        <w:rPr>
          <w:rFonts w:asciiTheme="minorHAnsi" w:hAnsiTheme="minorHAnsi" w:cstheme="minorHAnsi"/>
        </w:rPr>
        <w:t xml:space="preserve"> </w:t>
      </w:r>
      <w:r w:rsidR="00CA1880" w:rsidRPr="00FB71FD">
        <w:rPr>
          <w:rFonts w:asciiTheme="minorHAnsi" w:hAnsiTheme="minorHAnsi" w:cstheme="minorHAnsi"/>
        </w:rPr>
        <w:t xml:space="preserve">– sala gimnastyczna </w:t>
      </w:r>
    </w:p>
    <w:p w:rsidR="00750396" w:rsidRPr="00FB71FD" w:rsidRDefault="00DB52F9" w:rsidP="00FB71F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 xml:space="preserve">14.30 – 15.00 – panel dyskusyjny </w:t>
      </w:r>
      <w:r w:rsidR="00977503" w:rsidRPr="00FB71FD">
        <w:rPr>
          <w:rFonts w:asciiTheme="minorHAnsi" w:hAnsiTheme="minorHAnsi" w:cstheme="minorHAnsi"/>
          <w:b/>
        </w:rPr>
        <w:t>Młodzieżowe Centrum Kariery Chełmno</w:t>
      </w:r>
      <w:r w:rsidR="00CA1880" w:rsidRPr="00FB71FD">
        <w:rPr>
          <w:rFonts w:asciiTheme="minorHAnsi" w:hAnsiTheme="minorHAnsi" w:cstheme="minorHAnsi"/>
          <w:b/>
        </w:rPr>
        <w:t xml:space="preserve"> </w:t>
      </w:r>
      <w:r w:rsidR="00CA1880" w:rsidRPr="00FB71FD">
        <w:rPr>
          <w:rFonts w:asciiTheme="minorHAnsi" w:hAnsiTheme="minorHAnsi" w:cstheme="minorHAnsi"/>
        </w:rPr>
        <w:t>– sala gimnastyczna</w:t>
      </w:r>
    </w:p>
    <w:p w:rsidR="00977503" w:rsidRPr="00FB71FD" w:rsidRDefault="00977503" w:rsidP="00FB71F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 xml:space="preserve">Prezentacja sprzętu rolniczego </w:t>
      </w:r>
      <w:r w:rsidRPr="00FB71FD">
        <w:rPr>
          <w:rFonts w:asciiTheme="minorHAnsi" w:hAnsiTheme="minorHAnsi" w:cstheme="minorHAnsi"/>
          <w:b/>
        </w:rPr>
        <w:t>Agro – Sieć Maszyny</w:t>
      </w:r>
      <w:r w:rsidRPr="00FB71FD">
        <w:rPr>
          <w:rFonts w:asciiTheme="minorHAnsi" w:hAnsiTheme="minorHAnsi" w:cstheme="minorHAnsi"/>
        </w:rPr>
        <w:t xml:space="preserve"> </w:t>
      </w:r>
      <w:r w:rsidRPr="00FB71FD">
        <w:rPr>
          <w:rFonts w:asciiTheme="minorHAnsi" w:hAnsiTheme="minorHAnsi" w:cstheme="minorHAnsi"/>
          <w:b/>
        </w:rPr>
        <w:t xml:space="preserve">Chełmno </w:t>
      </w:r>
      <w:r w:rsidRPr="00FB71FD">
        <w:rPr>
          <w:rFonts w:asciiTheme="minorHAnsi" w:hAnsiTheme="minorHAnsi" w:cstheme="minorHAnsi"/>
        </w:rPr>
        <w:t>– dziedziniec szkoły</w:t>
      </w:r>
    </w:p>
    <w:p w:rsidR="00CA1880" w:rsidRPr="00FB71FD" w:rsidRDefault="00CA1880" w:rsidP="00FB71F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 xml:space="preserve">16.30 – 17.00 - Prezentacja praktyczna Systemów precyzyjnego rolnictwa ‘GPS” </w:t>
      </w:r>
      <w:r w:rsidRPr="00FB71FD">
        <w:rPr>
          <w:rFonts w:asciiTheme="minorHAnsi" w:hAnsiTheme="minorHAnsi" w:cstheme="minorHAnsi"/>
          <w:b/>
        </w:rPr>
        <w:t>Agro – Sieć Maszyny</w:t>
      </w:r>
      <w:r w:rsidR="0065755A">
        <w:rPr>
          <w:rFonts w:asciiTheme="minorHAnsi" w:hAnsiTheme="minorHAnsi" w:cstheme="minorHAnsi"/>
          <w:b/>
        </w:rPr>
        <w:t xml:space="preserve"> Chełmno</w:t>
      </w:r>
      <w:r w:rsidR="003A093B">
        <w:rPr>
          <w:rFonts w:asciiTheme="minorHAnsi" w:hAnsiTheme="minorHAnsi" w:cstheme="minorHAnsi"/>
        </w:rPr>
        <w:t xml:space="preserve"> – dziedziniec szkoły</w:t>
      </w:r>
      <w:bookmarkStart w:id="0" w:name="_GoBack"/>
      <w:bookmarkEnd w:id="0"/>
    </w:p>
    <w:p w:rsidR="00977503" w:rsidRPr="00FB71FD" w:rsidRDefault="00E81E7D" w:rsidP="00FB71FD">
      <w:pPr>
        <w:spacing w:line="360" w:lineRule="auto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 xml:space="preserve">18.00 – </w:t>
      </w:r>
      <w:r w:rsidR="00977503" w:rsidRPr="00FB71FD">
        <w:rPr>
          <w:rFonts w:asciiTheme="minorHAnsi" w:hAnsiTheme="minorHAnsi" w:cstheme="minorHAnsi"/>
        </w:rPr>
        <w:t xml:space="preserve">uroczyste zakończenie Olimpiady, ogłoszenie wyników, </w:t>
      </w:r>
      <w:r w:rsidRPr="00FB71FD">
        <w:rPr>
          <w:rFonts w:asciiTheme="minorHAnsi" w:hAnsiTheme="minorHAnsi" w:cstheme="minorHAnsi"/>
        </w:rPr>
        <w:t xml:space="preserve">wręczenie dyplomów i </w:t>
      </w:r>
    </w:p>
    <w:p w:rsidR="00750396" w:rsidRPr="00FB71FD" w:rsidRDefault="00977503" w:rsidP="00FB71FD">
      <w:pPr>
        <w:spacing w:line="360" w:lineRule="auto"/>
        <w:ind w:firstLine="708"/>
        <w:rPr>
          <w:rFonts w:asciiTheme="minorHAnsi" w:hAnsiTheme="minorHAnsi" w:cstheme="minorHAnsi"/>
        </w:rPr>
      </w:pPr>
      <w:r w:rsidRPr="00FB71FD">
        <w:rPr>
          <w:rFonts w:asciiTheme="minorHAnsi" w:hAnsiTheme="minorHAnsi" w:cstheme="minorHAnsi"/>
        </w:rPr>
        <w:t xml:space="preserve"> </w:t>
      </w:r>
      <w:r w:rsidR="00E81E7D" w:rsidRPr="00FB71FD">
        <w:rPr>
          <w:rFonts w:asciiTheme="minorHAnsi" w:hAnsiTheme="minorHAnsi" w:cstheme="minorHAnsi"/>
        </w:rPr>
        <w:t>nagród, podsumowanie olimpiady</w:t>
      </w:r>
    </w:p>
    <w:sectPr w:rsidR="00750396" w:rsidRPr="00FB71FD" w:rsidSect="00750396">
      <w:headerReference w:type="default" r:id="rId8"/>
      <w:footerReference w:type="default" r:id="rId9"/>
      <w:pgSz w:w="11906" w:h="16838"/>
      <w:pgMar w:top="2127" w:right="1418" w:bottom="1418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E0" w:rsidRDefault="00D734E0" w:rsidP="00750396">
      <w:r>
        <w:separator/>
      </w:r>
    </w:p>
  </w:endnote>
  <w:endnote w:type="continuationSeparator" w:id="0">
    <w:p w:rsidR="00D734E0" w:rsidRDefault="00D734E0" w:rsidP="0075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96" w:rsidRDefault="00750396">
    <w:pPr>
      <w:pStyle w:val="Stopka"/>
    </w:pPr>
  </w:p>
  <w:p w:rsidR="00750396" w:rsidRDefault="00750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E0" w:rsidRDefault="00D734E0" w:rsidP="00750396">
      <w:r>
        <w:separator/>
      </w:r>
    </w:p>
  </w:footnote>
  <w:footnote w:type="continuationSeparator" w:id="0">
    <w:p w:rsidR="00D734E0" w:rsidRDefault="00D734E0" w:rsidP="0075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96" w:rsidRPr="00CA1880" w:rsidRDefault="00E81E7D">
    <w:pPr>
      <w:pStyle w:val="Gwka"/>
      <w:ind w:left="2124"/>
      <w:jc w:val="center"/>
      <w:rPr>
        <w:b/>
        <w:i/>
      </w:rPr>
    </w:pPr>
    <w:r>
      <w:rPr>
        <w:noProof/>
      </w:rPr>
      <w:drawing>
        <wp:anchor distT="0" distB="0" distL="114300" distR="122555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014095" cy="1009650"/>
          <wp:effectExtent l="0" t="0" r="0" b="0"/>
          <wp:wrapSquare wrapText="bothSides"/>
          <wp:docPr id="1" name="Obraz 6" descr="logo szko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 szkoł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sz w:val="32"/>
        <w:szCs w:val="32"/>
      </w:rPr>
      <w:t>Z</w:t>
    </w:r>
    <w:r w:rsidRPr="00CA1880">
      <w:rPr>
        <w:rFonts w:ascii="Calibri" w:hAnsi="Calibri"/>
        <w:b/>
        <w:i/>
      </w:rPr>
      <w:t>espół Szkół Centrum Kształcenia Praktycznego</w:t>
    </w:r>
  </w:p>
  <w:p w:rsidR="00750396" w:rsidRPr="00CA1880" w:rsidRDefault="00E81E7D">
    <w:pPr>
      <w:pStyle w:val="Gwka"/>
      <w:ind w:left="2124"/>
      <w:jc w:val="center"/>
      <w:rPr>
        <w:b/>
      </w:rPr>
    </w:pPr>
    <w:r w:rsidRPr="00CA1880">
      <w:rPr>
        <w:rFonts w:ascii="Calibri" w:hAnsi="Calibri"/>
        <w:b/>
      </w:rPr>
      <w:t>Im. Ignacego Łyskowskiego</w:t>
    </w:r>
  </w:p>
  <w:p w:rsidR="00750396" w:rsidRPr="00CA1880" w:rsidRDefault="00E81E7D">
    <w:pPr>
      <w:pStyle w:val="Gwka"/>
      <w:ind w:left="2124"/>
      <w:jc w:val="center"/>
      <w:rPr>
        <w:rFonts w:ascii="Calibri" w:hAnsi="Calibri"/>
      </w:rPr>
    </w:pPr>
    <w:r w:rsidRPr="00CA1880">
      <w:rPr>
        <w:rFonts w:ascii="Calibri" w:hAnsi="Calibri"/>
        <w:b/>
      </w:rPr>
      <w:t>GRUBNO</w:t>
    </w:r>
  </w:p>
  <w:p w:rsidR="00750396" w:rsidRDefault="00750396">
    <w:pPr>
      <w:pStyle w:val="Gwka"/>
      <w:rPr>
        <w:b/>
        <w:lang w:val="en-US"/>
      </w:rPr>
    </w:pPr>
  </w:p>
  <w:p w:rsidR="00750396" w:rsidRDefault="00E81E7D" w:rsidP="00FB218B">
    <w:pPr>
      <w:pStyle w:val="Gwka"/>
      <w:rPr>
        <w:b/>
        <w:lang w:val="de-DE"/>
      </w:rPr>
    </w:pPr>
    <w:r>
      <w:rPr>
        <w:b/>
        <w:noProof/>
      </w:rPr>
      <w:drawing>
        <wp:anchor distT="0" distB="0" distL="114300" distR="114300" simplePos="0" relativeHeight="3" behindDoc="1" locked="0" layoutInCell="1" allowOverlap="1" wp14:anchorId="2258B6C9" wp14:editId="4068F896">
          <wp:simplePos x="0" y="0"/>
          <wp:positionH relativeFrom="column">
            <wp:posOffset>-900430</wp:posOffset>
          </wp:positionH>
          <wp:positionV relativeFrom="paragraph">
            <wp:posOffset>1468120</wp:posOffset>
          </wp:positionV>
          <wp:extent cx="7315200" cy="5486400"/>
          <wp:effectExtent l="0" t="0" r="0" b="0"/>
          <wp:wrapNone/>
          <wp:docPr id="2" name="Obraz 11" descr="9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 descr="9-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48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001"/>
    <w:multiLevelType w:val="multilevel"/>
    <w:tmpl w:val="AD2014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AA2E03"/>
    <w:multiLevelType w:val="multilevel"/>
    <w:tmpl w:val="CA548B8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6771E0"/>
    <w:multiLevelType w:val="multilevel"/>
    <w:tmpl w:val="DA16111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B16607"/>
    <w:multiLevelType w:val="multilevel"/>
    <w:tmpl w:val="B5AC0FC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9F413BD"/>
    <w:multiLevelType w:val="hybridMultilevel"/>
    <w:tmpl w:val="CC9056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707D4"/>
    <w:multiLevelType w:val="multilevel"/>
    <w:tmpl w:val="1878337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96"/>
    <w:rsid w:val="000B1DED"/>
    <w:rsid w:val="00110FE0"/>
    <w:rsid w:val="003A093B"/>
    <w:rsid w:val="00577959"/>
    <w:rsid w:val="00583F94"/>
    <w:rsid w:val="0065755A"/>
    <w:rsid w:val="00750396"/>
    <w:rsid w:val="008E7247"/>
    <w:rsid w:val="00945862"/>
    <w:rsid w:val="00977503"/>
    <w:rsid w:val="00B63B63"/>
    <w:rsid w:val="00C31EC1"/>
    <w:rsid w:val="00CA1880"/>
    <w:rsid w:val="00D734E0"/>
    <w:rsid w:val="00DB52F9"/>
    <w:rsid w:val="00E81E7D"/>
    <w:rsid w:val="00FA461B"/>
    <w:rsid w:val="00FB218B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9207"/>
  <w15:docId w15:val="{CBE91A38-A0DE-443A-BBFC-510F8F75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AD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B773B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802D57"/>
    <w:rPr>
      <w:sz w:val="24"/>
      <w:szCs w:val="24"/>
    </w:rPr>
  </w:style>
  <w:style w:type="character" w:styleId="Pogrubienie">
    <w:name w:val="Strong"/>
    <w:uiPriority w:val="22"/>
    <w:qFormat/>
    <w:rsid w:val="005350A7"/>
    <w:rPr>
      <w:b/>
      <w:bCs/>
    </w:rPr>
  </w:style>
  <w:style w:type="character" w:customStyle="1" w:styleId="ListLabel1">
    <w:name w:val="ListLabel 1"/>
    <w:qFormat/>
    <w:rsid w:val="00750396"/>
    <w:rPr>
      <w:rFonts w:cs="Courier New"/>
    </w:rPr>
  </w:style>
  <w:style w:type="character" w:customStyle="1" w:styleId="Znakiwypunktowania">
    <w:name w:val="Znaki wypunktowania"/>
    <w:qFormat/>
    <w:rsid w:val="00750396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750396"/>
    <w:rPr>
      <w:rFonts w:cs="Wingdings"/>
    </w:rPr>
  </w:style>
  <w:style w:type="character" w:customStyle="1" w:styleId="ListLabel3">
    <w:name w:val="ListLabel 3"/>
    <w:qFormat/>
    <w:rsid w:val="00750396"/>
    <w:rPr>
      <w:rFonts w:cs="OpenSymbol"/>
    </w:rPr>
  </w:style>
  <w:style w:type="paragraph" w:styleId="Nagwek">
    <w:name w:val="header"/>
    <w:basedOn w:val="Normalny"/>
    <w:next w:val="Tretekstu"/>
    <w:qFormat/>
    <w:rsid w:val="007503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50396"/>
    <w:pPr>
      <w:spacing w:after="140" w:line="288" w:lineRule="auto"/>
    </w:pPr>
  </w:style>
  <w:style w:type="paragraph" w:styleId="Lista">
    <w:name w:val="List"/>
    <w:basedOn w:val="Tretekstu"/>
    <w:rsid w:val="00750396"/>
    <w:rPr>
      <w:rFonts w:cs="Mangal"/>
    </w:rPr>
  </w:style>
  <w:style w:type="paragraph" w:styleId="Podpis">
    <w:name w:val="Signature"/>
    <w:basedOn w:val="Normalny"/>
    <w:rsid w:val="007503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50396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E646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6461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4B77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5350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CA1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A741-6235-435C-8CF4-525EA6C6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2019-02-11T10:40:00Z</cp:lastPrinted>
  <dcterms:created xsi:type="dcterms:W3CDTF">2019-03-27T08:14:00Z</dcterms:created>
  <dcterms:modified xsi:type="dcterms:W3CDTF">2019-04-03T11:40:00Z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