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 xml:space="preserve">odręczników dla zawodu Technik </w:t>
      </w:r>
      <w:r w:rsidR="002853BF">
        <w:rPr>
          <w:b/>
        </w:rPr>
        <w:t>rolnik</w:t>
      </w:r>
      <w:r w:rsidR="00923938">
        <w:rPr>
          <w:b/>
        </w:rPr>
        <w:t xml:space="preserve"> </w:t>
      </w:r>
      <w:r w:rsidR="00923938" w:rsidRPr="00923938">
        <w:rPr>
          <w:b/>
        </w:rPr>
        <w:t>w roku szkolnym 201</w:t>
      </w:r>
      <w:r w:rsidR="007B27F3">
        <w:rPr>
          <w:b/>
        </w:rPr>
        <w:t>8/2019</w:t>
      </w:r>
    </w:p>
    <w:p w:rsidR="00584BE0" w:rsidRPr="00C637FC" w:rsidRDefault="00584BE0" w:rsidP="00584BE0">
      <w:pPr>
        <w:rPr>
          <w:b/>
          <w:u w:val="single"/>
        </w:rPr>
      </w:pPr>
      <w:r w:rsidRPr="00C637FC">
        <w:rPr>
          <w:b/>
          <w:u w:val="single"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E02A4F" w:rsidRPr="00232D71" w:rsidTr="00923938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923938" w:rsidRPr="003840CB" w:rsidTr="00923938">
        <w:tc>
          <w:tcPr>
            <w:tcW w:w="31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Patricia Reilly, </w:t>
            </w:r>
          </w:p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Marta Umińska,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Matura Focus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672/1/2015 </w:t>
            </w:r>
          </w:p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2015-04-28 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938" w:rsidRPr="003840CB" w:rsidTr="00923938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S.Kay, V.Jones, D.Brayshaw, B.Michałowski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S.Mróz-Dwornikowska, U.Górecka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923938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</w:rPr>
              <w:t>Alles Klar 1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Welttour cz 1-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R.Dolecki, K.Gutowski, J.Smoleński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9239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 prostu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T.Rachwał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R.Ul</w:t>
            </w:r>
            <w:r w:rsidR="008A44E1" w:rsidRPr="003840CB">
              <w:rPr>
                <w:rFonts w:ascii="Arial" w:hAnsi="Arial" w:cs="Arial"/>
              </w:rPr>
              <w:t>iszak, K.Wiedermann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Oblicza geografii </w:t>
            </w:r>
            <w:r w:rsidR="008A44E1" w:rsidRPr="003840CB">
              <w:rPr>
                <w:rFonts w:ascii="Arial" w:hAnsi="Arial" w:cs="Arial"/>
              </w:rPr>
              <w:t>podręcznik do szkół ponadgim. w zakresie podst.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E.Bonar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R.Hass</w:t>
            </w:r>
            <w:r w:rsidR="008A44E1" w:rsidRPr="003840CB">
              <w:rPr>
                <w:rFonts w:ascii="Arial" w:hAnsi="Arial" w:cs="Arial"/>
              </w:rPr>
              <w:t>, A.Mrzigod, J.Mrzigod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W.Babiański, D.Ponczek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B.Boniek, A.Kruczyński, Ł.Wrycz –Rekowski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Edukacja dla </w:t>
            </w:r>
            <w:r w:rsidR="00923938">
              <w:rPr>
                <w:rFonts w:ascii="Arial" w:hAnsi="Arial" w:cs="Arial"/>
              </w:rPr>
              <w:t>bezpieczeństwa – Ciekawi świata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232D71" w:rsidRDefault="00232D71" w:rsidP="00E02A4F">
      <w:pPr>
        <w:rPr>
          <w:b/>
        </w:rPr>
      </w:pPr>
    </w:p>
    <w:p w:rsidR="00E02A4F" w:rsidRPr="00C637FC" w:rsidRDefault="00E02A4F" w:rsidP="00E02A4F">
      <w:pPr>
        <w:rPr>
          <w:b/>
          <w:u w:val="single"/>
        </w:rPr>
      </w:pPr>
      <w:r w:rsidRPr="00C637FC">
        <w:rPr>
          <w:b/>
          <w:u w:val="single"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E02A4F" w:rsidRPr="00232D71" w:rsidTr="00923938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27638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923938" w:rsidRPr="003840CB" w:rsidTr="00923938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S.Kay, V.Jones, D.Brayshaw, B.Michałowski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923938" w:rsidRPr="003840CB" w:rsidTr="00923938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Sue Kay,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Daniel Brayshaw,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827638" w:rsidRDefault="008A44E1" w:rsidP="00923938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Alles Klar</w:t>
            </w:r>
            <w:r w:rsidR="00923938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Pr="003840CB">
              <w:rPr>
                <w:rFonts w:ascii="Arial" w:hAnsi="Arial" w:cs="Arial"/>
                <w:bCs/>
                <w:kern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A15D5D">
              <w:rPr>
                <w:rFonts w:ascii="Arial" w:hAnsi="Arial" w:cs="Arial"/>
              </w:rPr>
              <w:t xml:space="preserve">A.Kisielewska, </w:t>
            </w:r>
            <w:r>
              <w:rPr>
                <w:rFonts w:ascii="Arial" w:hAnsi="Arial" w:cs="Arial"/>
              </w:rPr>
              <w:t xml:space="preserve">A.Kisielewski, </w:t>
            </w:r>
            <w:r w:rsidRPr="00A15D5D">
              <w:rPr>
                <w:rFonts w:ascii="Arial" w:hAnsi="Arial" w:cs="Arial"/>
              </w:rPr>
              <w:t>A.Prochyra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R.Dolecki, K.Gutowski, J.Smoleński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A44E1" w:rsidRPr="00E02A4F" w:rsidTr="00923938">
        <w:trPr>
          <w:trHeight w:val="17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AA47D8" w:rsidRDefault="008A44E1" w:rsidP="008A44E1">
            <w:pPr>
              <w:jc w:val="center"/>
              <w:rPr>
                <w:rFonts w:ascii="Arial" w:hAnsi="Arial" w:cs="Arial"/>
              </w:rPr>
            </w:pPr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ndas, J.Żmijski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827638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827638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827638" w:rsidRPr="00827638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2763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C637FC" w:rsidRDefault="007B610A" w:rsidP="007B610A">
      <w:pPr>
        <w:rPr>
          <w:b/>
          <w:u w:val="single"/>
        </w:rPr>
      </w:pPr>
      <w:r w:rsidRPr="00C637FC">
        <w:rPr>
          <w:b/>
          <w:u w:val="single"/>
        </w:rPr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7B610A" w:rsidRPr="00232D71" w:rsidTr="00923938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</w:t>
            </w:r>
            <w:r w:rsidR="00923938">
              <w:rPr>
                <w:rFonts w:ascii="Arial" w:hAnsi="Arial" w:cs="Arial"/>
              </w:rPr>
              <w:t xml:space="preserve"> </w:t>
            </w:r>
            <w:r w:rsidRPr="00FB6B81">
              <w:rPr>
                <w:rFonts w:ascii="Arial" w:hAnsi="Arial" w:cs="Arial"/>
              </w:rPr>
              <w:t>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923938" w:rsidRPr="003840CB" w:rsidTr="00923938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S.Kay, V.Jones, D.Brayshaw, B.Michałowski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923938" w:rsidRPr="003840CB" w:rsidTr="00923938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Sue Kay,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Daniel Brayshaw,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Alles Klar</w:t>
            </w:r>
            <w:r w:rsidR="00923938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3</w:t>
            </w:r>
          </w:p>
          <w:p w:rsidR="008A44E1" w:rsidRPr="00E02A4F" w:rsidRDefault="008A44E1" w:rsidP="008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A44E1" w:rsidRPr="00E02A4F" w:rsidRDefault="008A44E1" w:rsidP="008A44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8A44E1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44E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Default="004052D4" w:rsidP="004052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Default="004052D4" w:rsidP="004052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5A153F" w:rsidRDefault="004052D4" w:rsidP="004052D4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Marcin Markowicz, Olga Pytlinska, Agata Wyroda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5A153F" w:rsidRDefault="004052D4" w:rsidP="004052D4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923938" w:rsidRDefault="00923938" w:rsidP="007B610A">
      <w:pPr>
        <w:rPr>
          <w:b/>
          <w:u w:val="single"/>
        </w:rPr>
      </w:pPr>
    </w:p>
    <w:p w:rsidR="007B610A" w:rsidRPr="00923938" w:rsidRDefault="007B610A" w:rsidP="00923938">
      <w:pPr>
        <w:rPr>
          <w:b/>
          <w:u w:val="single"/>
        </w:rPr>
      </w:pPr>
      <w:r w:rsidRPr="00C637FC">
        <w:rPr>
          <w:b/>
          <w:u w:val="single"/>
        </w:rPr>
        <w:t>Klasa czwarta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7B610A" w:rsidRPr="00232D71" w:rsidTr="00923938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9C2EEC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EEC" w:rsidRPr="00E02A4F" w:rsidRDefault="009C2EEC" w:rsidP="009C2EE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923938" w:rsidRPr="000E343C" w:rsidTr="00923938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Rod Fricker, Angela Bandis,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Trapnell </w:t>
            </w:r>
          </w:p>
          <w:p w:rsidR="00923938" w:rsidRPr="00097E91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A21A84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</w:t>
            </w:r>
            <w:r w:rsidR="007B27F3">
              <w:rPr>
                <w:rFonts w:ascii="Arial" w:eastAsia="Times New Roman" w:hAnsi="Arial" w:cs="Arial"/>
                <w:lang w:eastAsia="pl-PL"/>
              </w:rPr>
              <w:t xml:space="preserve"> wieloletni</w:t>
            </w:r>
            <w:r w:rsidRPr="00A21A84">
              <w:rPr>
                <w:rFonts w:ascii="Arial" w:eastAsia="Times New Roman" w:hAnsi="Arial" w:cs="Arial"/>
                <w:lang w:eastAsia="pl-PL"/>
              </w:rPr>
              <w:t xml:space="preserve"> do nauki języka angielskiego. Poziom podstawowy.</w:t>
            </w:r>
          </w:p>
          <w:p w:rsidR="00923938" w:rsidRPr="00097E91" w:rsidRDefault="007B27F3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Zawiera materiał na poziomie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0E343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0E343C" w:rsidRDefault="007B27F3" w:rsidP="007B27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923938" w:rsidRPr="000E343C" w:rsidTr="00923938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097E91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097E91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0E343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0E343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E02A4F" w:rsidRDefault="00FB76DB" w:rsidP="00FB76D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E02A4F" w:rsidRDefault="00FB76DB" w:rsidP="00FB76D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7168C9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 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C637FC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AA" w:rsidRDefault="00091FAA" w:rsidP="004052D4">
      <w:pPr>
        <w:spacing w:after="0" w:line="240" w:lineRule="auto"/>
      </w:pPr>
      <w:r>
        <w:separator/>
      </w:r>
    </w:p>
  </w:endnote>
  <w:endnote w:type="continuationSeparator" w:id="0">
    <w:p w:rsidR="00091FAA" w:rsidRDefault="00091FAA" w:rsidP="004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AA" w:rsidRDefault="00091FAA" w:rsidP="004052D4">
      <w:pPr>
        <w:spacing w:after="0" w:line="240" w:lineRule="auto"/>
      </w:pPr>
      <w:r>
        <w:separator/>
      </w:r>
    </w:p>
  </w:footnote>
  <w:footnote w:type="continuationSeparator" w:id="0">
    <w:p w:rsidR="00091FAA" w:rsidRDefault="00091FAA" w:rsidP="0040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91FAA"/>
    <w:rsid w:val="00232D71"/>
    <w:rsid w:val="002853BF"/>
    <w:rsid w:val="00347C33"/>
    <w:rsid w:val="004052D4"/>
    <w:rsid w:val="004C0808"/>
    <w:rsid w:val="004C3527"/>
    <w:rsid w:val="00584BE0"/>
    <w:rsid w:val="006420DE"/>
    <w:rsid w:val="007742C0"/>
    <w:rsid w:val="007B27F3"/>
    <w:rsid w:val="007B610A"/>
    <w:rsid w:val="00827638"/>
    <w:rsid w:val="008A44E1"/>
    <w:rsid w:val="00923938"/>
    <w:rsid w:val="009C2EEC"/>
    <w:rsid w:val="00AC1261"/>
    <w:rsid w:val="00C637FC"/>
    <w:rsid w:val="00E02A4F"/>
    <w:rsid w:val="00EB311B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2D4"/>
  </w:style>
  <w:style w:type="paragraph" w:styleId="Stopka">
    <w:name w:val="footer"/>
    <w:basedOn w:val="Normalny"/>
    <w:link w:val="Stopka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2D4"/>
  </w:style>
  <w:style w:type="paragraph" w:styleId="Tekstdymka">
    <w:name w:val="Balloon Text"/>
    <w:basedOn w:val="Normalny"/>
    <w:link w:val="TekstdymkaZnak"/>
    <w:uiPriority w:val="99"/>
    <w:semiHidden/>
    <w:unhideWhenUsed/>
    <w:rsid w:val="0092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7</cp:revision>
  <cp:lastPrinted>2017-07-07T10:49:00Z</cp:lastPrinted>
  <dcterms:created xsi:type="dcterms:W3CDTF">2015-09-04T08:57:00Z</dcterms:created>
  <dcterms:modified xsi:type="dcterms:W3CDTF">2018-07-06T11:50:00Z</dcterms:modified>
</cp:coreProperties>
</file>