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1C2" w:rsidRDefault="006E56DD" w:rsidP="000371C2">
      <w:pPr>
        <w:spacing w:line="240" w:lineRule="auto"/>
        <w:jc w:val="center"/>
        <w:rPr>
          <w:b/>
        </w:rPr>
      </w:pPr>
      <w:r>
        <w:rPr>
          <w:b/>
        </w:rPr>
        <w:t>Zarządzenie nr 3</w:t>
      </w:r>
      <w:r w:rsidR="000371C2">
        <w:rPr>
          <w:b/>
        </w:rPr>
        <w:t>/2019</w:t>
      </w:r>
    </w:p>
    <w:p w:rsidR="000371C2" w:rsidRDefault="000371C2" w:rsidP="000371C2">
      <w:pPr>
        <w:spacing w:line="240" w:lineRule="auto"/>
        <w:jc w:val="center"/>
        <w:rPr>
          <w:b/>
        </w:rPr>
      </w:pPr>
      <w:r>
        <w:rPr>
          <w:b/>
        </w:rPr>
        <w:t>Dyrektora Zespołu Szkół Centrum Kształcenia Praktycznego</w:t>
      </w:r>
    </w:p>
    <w:p w:rsidR="000371C2" w:rsidRDefault="000371C2" w:rsidP="000371C2">
      <w:pPr>
        <w:spacing w:line="240" w:lineRule="auto"/>
        <w:jc w:val="center"/>
        <w:rPr>
          <w:b/>
        </w:rPr>
      </w:pPr>
      <w:r>
        <w:rPr>
          <w:b/>
        </w:rPr>
        <w:t>Im. Ignacego Łyskowskiego w Grubnie z dnia 14.03.2019 r.</w:t>
      </w:r>
    </w:p>
    <w:p w:rsidR="000371C2" w:rsidRDefault="000371C2" w:rsidP="000371C2">
      <w:pPr>
        <w:spacing w:line="240" w:lineRule="auto"/>
        <w:jc w:val="both"/>
        <w:rPr>
          <w:b/>
        </w:rPr>
      </w:pPr>
    </w:p>
    <w:p w:rsidR="000371C2" w:rsidRDefault="000371C2" w:rsidP="000371C2">
      <w:pPr>
        <w:spacing w:line="240" w:lineRule="auto"/>
        <w:jc w:val="both"/>
        <w:rPr>
          <w:b/>
        </w:rPr>
      </w:pPr>
      <w:r>
        <w:rPr>
          <w:b/>
        </w:rPr>
        <w:t>w sprawie: planowanych kierunków kształcenia w szkołach dla młodzieży, liczby oddziałów klas pierwszych oraz liczby uczniów przyjmowanych do klas pierwszych, na rok szkolny 2019/2020</w:t>
      </w:r>
    </w:p>
    <w:p w:rsidR="000371C2" w:rsidRDefault="000371C2" w:rsidP="000371C2">
      <w:pPr>
        <w:spacing w:line="240" w:lineRule="auto"/>
        <w:jc w:val="both"/>
        <w:rPr>
          <w:b/>
        </w:rPr>
      </w:pPr>
    </w:p>
    <w:p w:rsidR="000371C2" w:rsidRDefault="000371C2" w:rsidP="000371C2">
      <w:pPr>
        <w:spacing w:line="240" w:lineRule="auto"/>
        <w:jc w:val="both"/>
        <w:rPr>
          <w:i/>
        </w:rPr>
      </w:pPr>
      <w:r>
        <w:rPr>
          <w:i/>
        </w:rPr>
        <w:t>Na podstawie Uchwały Nr 16/2019 Zarządu Powiatu Chełmińskiego z dnia 21.02.2019 r. w sprawie ustalenia standardów i zasad funkcjonowania szkół i placówek oświatowych prowadzonych przez Powiat Chełmiński na rok szkolny 2019/2020, zarządzam co następuje:</w:t>
      </w:r>
    </w:p>
    <w:p w:rsidR="000371C2" w:rsidRDefault="000371C2" w:rsidP="000371C2">
      <w:pPr>
        <w:spacing w:line="240" w:lineRule="auto"/>
        <w:jc w:val="both"/>
      </w:pPr>
    </w:p>
    <w:p w:rsidR="000371C2" w:rsidRDefault="000371C2" w:rsidP="000371C2">
      <w:pPr>
        <w:spacing w:line="240" w:lineRule="auto"/>
        <w:jc w:val="both"/>
      </w:pPr>
      <w:r>
        <w:t xml:space="preserve">1. Ustalam na rok szkolny 2019/2020  następujące kierunki kształcenia </w:t>
      </w:r>
      <w:r>
        <w:rPr>
          <w:b/>
        </w:rPr>
        <w:t>w szkołach dla młodzieży</w:t>
      </w:r>
      <w:r>
        <w:t>, liczbę oddziałów klas pierwszych oraz minimalną i maksymalną liczbę uczniów w tych oddziałach:</w:t>
      </w:r>
    </w:p>
    <w:p w:rsidR="000371C2" w:rsidRDefault="000371C2" w:rsidP="000371C2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1) w 4-letnim Technikum </w:t>
      </w:r>
      <w:r w:rsidR="00FE0DB5">
        <w:rPr>
          <w:b/>
          <w:u w:val="single"/>
        </w:rPr>
        <w:t xml:space="preserve">- </w:t>
      </w:r>
      <w:r>
        <w:rPr>
          <w:b/>
          <w:u w:val="single"/>
        </w:rPr>
        <w:t>dla absolwentów dotychczasowego gimnazjum  – 3 oddziały</w:t>
      </w:r>
      <w:r w:rsidR="00AF0C40">
        <w:rPr>
          <w:b/>
          <w:u w:val="single"/>
        </w:rPr>
        <w:t>,</w:t>
      </w:r>
      <w:r>
        <w:rPr>
          <w:b/>
          <w:u w:val="single"/>
        </w:rPr>
        <w:t xml:space="preserve"> w zawodach:</w:t>
      </w:r>
    </w:p>
    <w:p w:rsidR="000371C2" w:rsidRDefault="000371C2" w:rsidP="000371C2">
      <w:pPr>
        <w:numPr>
          <w:ilvl w:val="0"/>
          <w:numId w:val="1"/>
        </w:numPr>
        <w:spacing w:line="360" w:lineRule="auto"/>
        <w:jc w:val="both"/>
      </w:pPr>
      <w:r>
        <w:t>technik żywienia i usług gastronomicznych</w:t>
      </w:r>
      <w:r w:rsidR="00AF0C40">
        <w:t xml:space="preserve"> (innowacja: </w:t>
      </w:r>
      <w:r w:rsidR="00AF0C40">
        <w:rPr>
          <w:b/>
        </w:rPr>
        <w:t>dietetyka i fitness</w:t>
      </w:r>
      <w:r w:rsidR="00AF0C40">
        <w:t>)</w:t>
      </w:r>
    </w:p>
    <w:p w:rsidR="000371C2" w:rsidRDefault="000371C2" w:rsidP="000371C2">
      <w:pPr>
        <w:numPr>
          <w:ilvl w:val="0"/>
          <w:numId w:val="1"/>
        </w:numPr>
        <w:spacing w:line="360" w:lineRule="auto"/>
        <w:jc w:val="both"/>
      </w:pPr>
      <w:r>
        <w:t xml:space="preserve"> technik rolnik </w:t>
      </w:r>
    </w:p>
    <w:p w:rsidR="000371C2" w:rsidRDefault="000371C2" w:rsidP="000371C2">
      <w:pPr>
        <w:numPr>
          <w:ilvl w:val="0"/>
          <w:numId w:val="1"/>
        </w:numPr>
        <w:spacing w:line="360" w:lineRule="auto"/>
        <w:jc w:val="both"/>
      </w:pPr>
      <w:r>
        <w:t xml:space="preserve">technik hotelarstwa {innowacje: obsługa ruchu turystycznego, kelner-barman) </w:t>
      </w:r>
    </w:p>
    <w:p w:rsidR="000371C2" w:rsidRDefault="000371C2" w:rsidP="000371C2">
      <w:pPr>
        <w:numPr>
          <w:ilvl w:val="0"/>
          <w:numId w:val="1"/>
        </w:numPr>
        <w:spacing w:line="360" w:lineRule="auto"/>
        <w:jc w:val="both"/>
      </w:pPr>
      <w:r>
        <w:t xml:space="preserve">technik mechatronik </w:t>
      </w:r>
      <w:r>
        <w:rPr>
          <w:b/>
        </w:rPr>
        <w:t>(innowacja: służby inżynieryjno-wojskowe)</w:t>
      </w:r>
    </w:p>
    <w:p w:rsidR="000371C2" w:rsidRDefault="000371C2" w:rsidP="000371C2">
      <w:pPr>
        <w:numPr>
          <w:ilvl w:val="0"/>
          <w:numId w:val="1"/>
        </w:numPr>
        <w:spacing w:line="360" w:lineRule="auto"/>
        <w:jc w:val="both"/>
      </w:pPr>
      <w:r>
        <w:t xml:space="preserve">technik architektury krajobrazu (innowacje: geodezja w architekturze krajobrazu, bukieciarstwo i florystyka w praktyce, </w:t>
      </w:r>
      <w:r>
        <w:rPr>
          <w:b/>
        </w:rPr>
        <w:t>aranżacja wnętrz</w:t>
      </w:r>
      <w:r>
        <w:t xml:space="preserve">) </w:t>
      </w:r>
    </w:p>
    <w:p w:rsidR="000371C2" w:rsidRDefault="000371C2" w:rsidP="000371C2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>technik grafiki i poligrafii cyfrowej</w:t>
      </w:r>
    </w:p>
    <w:p w:rsidR="000371C2" w:rsidRDefault="000371C2" w:rsidP="000371C2">
      <w:pPr>
        <w:numPr>
          <w:ilvl w:val="0"/>
          <w:numId w:val="1"/>
        </w:numPr>
        <w:spacing w:line="360" w:lineRule="auto"/>
        <w:jc w:val="both"/>
      </w:pPr>
      <w:r>
        <w:t>technik urządzeń i systemów energetyki odnawialnej</w:t>
      </w:r>
    </w:p>
    <w:p w:rsidR="000371C2" w:rsidRDefault="000371C2" w:rsidP="000371C2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2) </w:t>
      </w:r>
      <w:r w:rsidR="00AF0C40">
        <w:rPr>
          <w:b/>
          <w:u w:val="single"/>
        </w:rPr>
        <w:t>w 3-letniej Branżowej</w:t>
      </w:r>
      <w:r>
        <w:rPr>
          <w:b/>
          <w:u w:val="single"/>
        </w:rPr>
        <w:t xml:space="preserve"> S</w:t>
      </w:r>
      <w:r w:rsidR="00AF0C40">
        <w:rPr>
          <w:b/>
          <w:u w:val="single"/>
        </w:rPr>
        <w:t xml:space="preserve">zkole I Stopnia </w:t>
      </w:r>
      <w:r w:rsidR="00FE0DB5">
        <w:rPr>
          <w:b/>
          <w:u w:val="single"/>
        </w:rPr>
        <w:t xml:space="preserve">- </w:t>
      </w:r>
      <w:r w:rsidR="00AF0C40">
        <w:rPr>
          <w:b/>
          <w:u w:val="single"/>
        </w:rPr>
        <w:t>dla absolwentów dotychczasowego gimnazjum – 1 oddział,</w:t>
      </w:r>
      <w:r>
        <w:rPr>
          <w:b/>
          <w:u w:val="single"/>
        </w:rPr>
        <w:t xml:space="preserve"> w zawodach:</w:t>
      </w:r>
    </w:p>
    <w:p w:rsidR="00AF0C40" w:rsidRDefault="000371C2" w:rsidP="000371C2">
      <w:pPr>
        <w:numPr>
          <w:ilvl w:val="0"/>
          <w:numId w:val="2"/>
        </w:numPr>
        <w:spacing w:line="360" w:lineRule="auto"/>
        <w:jc w:val="both"/>
      </w:pPr>
      <w:r>
        <w:t>kuchar</w:t>
      </w:r>
      <w:r w:rsidR="00AF0C40">
        <w:t xml:space="preserve">z (innowacja: </w:t>
      </w:r>
      <w:r w:rsidR="00AF0C40" w:rsidRPr="00AF0C40">
        <w:rPr>
          <w:b/>
        </w:rPr>
        <w:t>techniki cukiernicze i piekarnicze</w:t>
      </w:r>
      <w:r w:rsidR="00AF0C40">
        <w:t>)</w:t>
      </w:r>
    </w:p>
    <w:p w:rsidR="000371C2" w:rsidRDefault="00AF0C40" w:rsidP="000371C2">
      <w:pPr>
        <w:numPr>
          <w:ilvl w:val="0"/>
          <w:numId w:val="2"/>
        </w:numPr>
        <w:spacing w:line="360" w:lineRule="auto"/>
        <w:jc w:val="both"/>
      </w:pPr>
      <w:r>
        <w:t xml:space="preserve">cukiernik </w:t>
      </w:r>
    </w:p>
    <w:p w:rsidR="00AF0C40" w:rsidRPr="00AF0C40" w:rsidRDefault="000371C2" w:rsidP="000371C2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operator obrabiarek skrawających</w:t>
      </w:r>
    </w:p>
    <w:p w:rsidR="000371C2" w:rsidRDefault="000371C2" w:rsidP="000371C2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t>mechanik-operator pojazdów i maszyn</w:t>
      </w:r>
      <w:r w:rsidR="00AF0C40">
        <w:t xml:space="preserve"> rolniczych </w:t>
      </w:r>
    </w:p>
    <w:p w:rsidR="000371C2" w:rsidRDefault="000371C2" w:rsidP="000371C2">
      <w:pPr>
        <w:spacing w:line="240" w:lineRule="auto"/>
        <w:jc w:val="both"/>
      </w:pPr>
      <w:r>
        <w:t>W każdym oddziale mi</w:t>
      </w:r>
      <w:r w:rsidR="00AF0C40">
        <w:t>nimalna liczba uczniów wynosi 28 a maksymalna – 32</w:t>
      </w:r>
      <w:r>
        <w:t>.</w:t>
      </w:r>
    </w:p>
    <w:p w:rsidR="00FE0DB5" w:rsidRDefault="00FE0DB5" w:rsidP="000371C2">
      <w:pPr>
        <w:spacing w:line="240" w:lineRule="auto"/>
        <w:jc w:val="both"/>
        <w:rPr>
          <w:b/>
        </w:rPr>
      </w:pPr>
    </w:p>
    <w:p w:rsidR="00AF0C40" w:rsidRDefault="00AF0C40" w:rsidP="000371C2">
      <w:pPr>
        <w:spacing w:line="240" w:lineRule="auto"/>
        <w:jc w:val="both"/>
        <w:rPr>
          <w:b/>
        </w:rPr>
      </w:pPr>
      <w:r w:rsidRPr="00AF0C40">
        <w:rPr>
          <w:b/>
        </w:rPr>
        <w:lastRenderedPageBreak/>
        <w:t>3)</w:t>
      </w:r>
      <w:r>
        <w:rPr>
          <w:b/>
        </w:rPr>
        <w:t xml:space="preserve"> w 5-letnim Technikum </w:t>
      </w:r>
      <w:r w:rsidR="00FE0DB5">
        <w:rPr>
          <w:b/>
        </w:rPr>
        <w:t xml:space="preserve">- </w:t>
      </w:r>
      <w:r>
        <w:rPr>
          <w:b/>
        </w:rPr>
        <w:t>dla absolwentów 8-letniej szkoły podstawowej</w:t>
      </w:r>
      <w:r w:rsidR="00FE0DB5">
        <w:rPr>
          <w:b/>
        </w:rPr>
        <w:t xml:space="preserve"> - 3 oddziały, w zawodach:</w:t>
      </w:r>
    </w:p>
    <w:p w:rsidR="00FE0DB5" w:rsidRDefault="00FE0DB5" w:rsidP="00FE0DB5">
      <w:pPr>
        <w:numPr>
          <w:ilvl w:val="0"/>
          <w:numId w:val="1"/>
        </w:numPr>
        <w:spacing w:line="360" w:lineRule="auto"/>
        <w:jc w:val="both"/>
      </w:pPr>
      <w:r>
        <w:t xml:space="preserve">technik żywienia i usług gastronomicznych (innowacja: </w:t>
      </w:r>
      <w:r>
        <w:rPr>
          <w:b/>
        </w:rPr>
        <w:t>dietetyka i fitness</w:t>
      </w:r>
      <w:r>
        <w:t>)</w:t>
      </w:r>
    </w:p>
    <w:p w:rsidR="00FE0DB5" w:rsidRDefault="00FE0DB5" w:rsidP="00FE0DB5">
      <w:pPr>
        <w:numPr>
          <w:ilvl w:val="0"/>
          <w:numId w:val="1"/>
        </w:numPr>
        <w:spacing w:line="360" w:lineRule="auto"/>
        <w:jc w:val="both"/>
      </w:pPr>
      <w:r>
        <w:t xml:space="preserve"> technik rolnik </w:t>
      </w:r>
    </w:p>
    <w:p w:rsidR="00FE0DB5" w:rsidRDefault="00FE0DB5" w:rsidP="00FE0DB5">
      <w:pPr>
        <w:numPr>
          <w:ilvl w:val="0"/>
          <w:numId w:val="1"/>
        </w:numPr>
        <w:spacing w:line="360" w:lineRule="auto"/>
        <w:jc w:val="both"/>
      </w:pPr>
      <w:r>
        <w:t xml:space="preserve">technik hotelarstwa {innowacje: obsługa ruchu turystycznego, kelner-barman) </w:t>
      </w:r>
    </w:p>
    <w:p w:rsidR="00FE0DB5" w:rsidRDefault="00FE0DB5" w:rsidP="00FE0DB5">
      <w:pPr>
        <w:numPr>
          <w:ilvl w:val="0"/>
          <w:numId w:val="1"/>
        </w:numPr>
        <w:spacing w:line="360" w:lineRule="auto"/>
        <w:jc w:val="both"/>
      </w:pPr>
      <w:r>
        <w:t xml:space="preserve">technik mechatronik </w:t>
      </w:r>
      <w:r>
        <w:rPr>
          <w:b/>
        </w:rPr>
        <w:t>(innowacja: służby inżynieryjno-wojskowe)</w:t>
      </w:r>
    </w:p>
    <w:p w:rsidR="00FE0DB5" w:rsidRDefault="00FE0DB5" w:rsidP="00FE0DB5">
      <w:pPr>
        <w:numPr>
          <w:ilvl w:val="0"/>
          <w:numId w:val="1"/>
        </w:numPr>
        <w:spacing w:line="360" w:lineRule="auto"/>
        <w:jc w:val="both"/>
      </w:pPr>
      <w:r>
        <w:t xml:space="preserve">technik architektury krajobrazu (innowacje: geodezja w architekturze krajobrazu, bukieciarstwo i florystyka w praktyce, </w:t>
      </w:r>
      <w:r>
        <w:rPr>
          <w:b/>
        </w:rPr>
        <w:t>aranżacja wnętrz</w:t>
      </w:r>
      <w:r>
        <w:t xml:space="preserve">) </w:t>
      </w:r>
    </w:p>
    <w:p w:rsidR="00FE0DB5" w:rsidRDefault="00FE0DB5" w:rsidP="00FE0DB5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>technik grafiki i poligrafii cyfrowej</w:t>
      </w:r>
    </w:p>
    <w:p w:rsidR="00FE0DB5" w:rsidRDefault="00FE0DB5" w:rsidP="00FE0DB5">
      <w:pPr>
        <w:numPr>
          <w:ilvl w:val="0"/>
          <w:numId w:val="1"/>
        </w:numPr>
        <w:spacing w:line="360" w:lineRule="auto"/>
        <w:jc w:val="both"/>
      </w:pPr>
      <w:r>
        <w:t>technik urządzeń i systemów energetyki odnawialnej</w:t>
      </w:r>
    </w:p>
    <w:p w:rsidR="00FE0DB5" w:rsidRDefault="00FE0DB5" w:rsidP="000371C2">
      <w:pPr>
        <w:spacing w:line="240" w:lineRule="auto"/>
        <w:jc w:val="both"/>
        <w:rPr>
          <w:b/>
        </w:rPr>
      </w:pPr>
      <w:r>
        <w:rPr>
          <w:b/>
        </w:rPr>
        <w:t>4) w 3-letniej Branżowej Szkole I Stopnia -  dla absolwentów 8-letniej szkoły podstawowej – 1 oddział, w zawodach:</w:t>
      </w:r>
    </w:p>
    <w:p w:rsidR="00FE0DB5" w:rsidRDefault="00FE0DB5" w:rsidP="00FE0DB5">
      <w:pPr>
        <w:numPr>
          <w:ilvl w:val="0"/>
          <w:numId w:val="2"/>
        </w:numPr>
        <w:spacing w:line="360" w:lineRule="auto"/>
        <w:jc w:val="both"/>
      </w:pPr>
      <w:r>
        <w:t xml:space="preserve">kucharz (innowacja: </w:t>
      </w:r>
      <w:r w:rsidRPr="00AF0C40">
        <w:rPr>
          <w:b/>
        </w:rPr>
        <w:t>techniki cukiernicze i piekarnicze</w:t>
      </w:r>
      <w:r>
        <w:t>)</w:t>
      </w:r>
    </w:p>
    <w:p w:rsidR="00FE0DB5" w:rsidRDefault="00FE0DB5" w:rsidP="00FE0DB5">
      <w:pPr>
        <w:numPr>
          <w:ilvl w:val="0"/>
          <w:numId w:val="2"/>
        </w:numPr>
        <w:spacing w:line="360" w:lineRule="auto"/>
        <w:jc w:val="both"/>
      </w:pPr>
      <w:r>
        <w:t xml:space="preserve">cukiernik </w:t>
      </w:r>
    </w:p>
    <w:p w:rsidR="00FE0DB5" w:rsidRPr="00AF0C40" w:rsidRDefault="00FE0DB5" w:rsidP="00FE0DB5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operator obrabiarek skrawających</w:t>
      </w:r>
    </w:p>
    <w:p w:rsidR="00FE0DB5" w:rsidRDefault="00FE0DB5" w:rsidP="00FE0DB5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t xml:space="preserve">mechanik-operator pojazdów i maszyn rolniczych </w:t>
      </w:r>
    </w:p>
    <w:p w:rsidR="00FE0DB5" w:rsidRDefault="00FE0DB5" w:rsidP="00FE0DB5">
      <w:pPr>
        <w:spacing w:line="240" w:lineRule="auto"/>
        <w:jc w:val="both"/>
      </w:pPr>
      <w:r>
        <w:t>W każdym oddziale minimalna liczba uczniów wynosi 28 a maksymalna – 32.</w:t>
      </w:r>
    </w:p>
    <w:p w:rsidR="000371C2" w:rsidRDefault="00FE0DB5" w:rsidP="000371C2">
      <w:pPr>
        <w:spacing w:line="240" w:lineRule="auto"/>
        <w:jc w:val="both"/>
      </w:pPr>
      <w:r>
        <w:t xml:space="preserve">5) </w:t>
      </w:r>
      <w:r w:rsidR="000371C2">
        <w:t>Zarządzenie</w:t>
      </w:r>
      <w:r w:rsidR="00DF6B18">
        <w:t xml:space="preserve"> wchodzi w życie z dniem podpisania</w:t>
      </w:r>
      <w:r w:rsidR="000371C2">
        <w:t>.</w:t>
      </w:r>
    </w:p>
    <w:p w:rsidR="000371C2" w:rsidRDefault="000371C2" w:rsidP="000371C2">
      <w:pPr>
        <w:spacing w:line="240" w:lineRule="auto"/>
        <w:jc w:val="both"/>
      </w:pPr>
    </w:p>
    <w:p w:rsidR="000371C2" w:rsidRDefault="000371C2" w:rsidP="000371C2">
      <w:pPr>
        <w:spacing w:line="240" w:lineRule="auto"/>
        <w:jc w:val="both"/>
      </w:pPr>
    </w:p>
    <w:p w:rsidR="000371C2" w:rsidRDefault="000371C2" w:rsidP="000371C2">
      <w:pPr>
        <w:spacing w:line="240" w:lineRule="auto"/>
        <w:jc w:val="both"/>
      </w:pPr>
      <w:r>
        <w:t xml:space="preserve">                                                                                                       </w:t>
      </w:r>
      <w:r w:rsidR="00DF6B18">
        <w:t xml:space="preserve">               </w:t>
      </w:r>
    </w:p>
    <w:p w:rsidR="000371C2" w:rsidRDefault="000371C2" w:rsidP="000371C2">
      <w:pPr>
        <w:spacing w:line="240" w:lineRule="auto"/>
        <w:jc w:val="both"/>
      </w:pPr>
      <w:r>
        <w:t xml:space="preserve">                                                                                                        </w:t>
      </w:r>
      <w:r w:rsidR="00DF6B18">
        <w:t xml:space="preserve">             </w:t>
      </w:r>
      <w:r w:rsidR="006E56DD">
        <w:t>Dyrektor szkoły:</w:t>
      </w:r>
    </w:p>
    <w:p w:rsidR="006E56DD" w:rsidRDefault="006E56DD" w:rsidP="000371C2">
      <w:pPr>
        <w:spacing w:line="240" w:lineRule="auto"/>
        <w:jc w:val="both"/>
      </w:pPr>
      <w:r>
        <w:t xml:space="preserve">                                                                                                                  /mgr Dorota Żulewska/</w:t>
      </w:r>
      <w:bookmarkStart w:id="0" w:name="_GoBack"/>
      <w:bookmarkEnd w:id="0"/>
    </w:p>
    <w:p w:rsidR="006004AE" w:rsidRDefault="006004AE"/>
    <w:sectPr w:rsidR="006004AE" w:rsidSect="00FE0DB5"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44D" w:rsidRDefault="0038544D" w:rsidP="00FE0DB5">
      <w:pPr>
        <w:spacing w:after="0" w:line="240" w:lineRule="auto"/>
      </w:pPr>
      <w:r>
        <w:separator/>
      </w:r>
    </w:p>
  </w:endnote>
  <w:endnote w:type="continuationSeparator" w:id="0">
    <w:p w:rsidR="0038544D" w:rsidRDefault="0038544D" w:rsidP="00FE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44D" w:rsidRDefault="0038544D" w:rsidP="00FE0DB5">
      <w:pPr>
        <w:spacing w:after="0" w:line="240" w:lineRule="auto"/>
      </w:pPr>
      <w:r>
        <w:separator/>
      </w:r>
    </w:p>
  </w:footnote>
  <w:footnote w:type="continuationSeparator" w:id="0">
    <w:p w:rsidR="0038544D" w:rsidRDefault="0038544D" w:rsidP="00FE0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27A56"/>
    <w:multiLevelType w:val="hybridMultilevel"/>
    <w:tmpl w:val="2C288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97402"/>
    <w:multiLevelType w:val="hybridMultilevel"/>
    <w:tmpl w:val="6AA23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C2"/>
    <w:rsid w:val="000371C2"/>
    <w:rsid w:val="0038544D"/>
    <w:rsid w:val="006004AE"/>
    <w:rsid w:val="006E56DD"/>
    <w:rsid w:val="008E0A87"/>
    <w:rsid w:val="00AF0C40"/>
    <w:rsid w:val="00DF6B18"/>
    <w:rsid w:val="00FE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7D766-5A22-4D51-A5C1-89E6B024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1C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D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DB5"/>
  </w:style>
  <w:style w:type="paragraph" w:styleId="Stopka">
    <w:name w:val="footer"/>
    <w:basedOn w:val="Normalny"/>
    <w:link w:val="StopkaZnak"/>
    <w:uiPriority w:val="99"/>
    <w:unhideWhenUsed/>
    <w:rsid w:val="00FE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DB5"/>
  </w:style>
  <w:style w:type="paragraph" w:styleId="Tekstdymka">
    <w:name w:val="Balloon Text"/>
    <w:basedOn w:val="Normalny"/>
    <w:link w:val="TekstdymkaZnak"/>
    <w:uiPriority w:val="99"/>
    <w:semiHidden/>
    <w:unhideWhenUsed/>
    <w:rsid w:val="00DF6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Lejman</dc:creator>
  <cp:keywords/>
  <dc:description/>
  <cp:lastModifiedBy>Barbara Lejman</cp:lastModifiedBy>
  <cp:revision>4</cp:revision>
  <cp:lastPrinted>2019-03-14T10:27:00Z</cp:lastPrinted>
  <dcterms:created xsi:type="dcterms:W3CDTF">2019-03-14T09:52:00Z</dcterms:created>
  <dcterms:modified xsi:type="dcterms:W3CDTF">2019-03-20T09:41:00Z</dcterms:modified>
</cp:coreProperties>
</file>