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7" w:rsidRDefault="000919B7" w:rsidP="000919B7"/>
    <w:p w:rsidR="000919B7" w:rsidRDefault="000919B7" w:rsidP="000919B7">
      <w:pPr>
        <w:jc w:val="center"/>
        <w:rPr>
          <w:b/>
        </w:rPr>
      </w:pPr>
    </w:p>
    <w:p w:rsidR="000919B7" w:rsidRDefault="00D42706" w:rsidP="000919B7">
      <w:pPr>
        <w:jc w:val="center"/>
        <w:rPr>
          <w:b/>
        </w:rPr>
      </w:pPr>
      <w:r>
        <w:rPr>
          <w:b/>
        </w:rPr>
        <w:t>UMOWA NR …../2017</w:t>
      </w:r>
    </w:p>
    <w:p w:rsidR="000919B7" w:rsidRDefault="000919B7" w:rsidP="000919B7">
      <w:pPr>
        <w:jc w:val="center"/>
        <w:rPr>
          <w:b/>
        </w:rPr>
      </w:pPr>
    </w:p>
    <w:p w:rsidR="00D42706" w:rsidRDefault="00D42706" w:rsidP="000919B7">
      <w:r>
        <w:t>z</w:t>
      </w:r>
      <w:r w:rsidR="000919B7">
        <w:t xml:space="preserve">awarta w dniu </w:t>
      </w:r>
      <w:r>
        <w:rPr>
          <w:b/>
        </w:rPr>
        <w:t>……………</w:t>
      </w:r>
      <w:r w:rsidR="000919B7">
        <w:t xml:space="preserve"> w Grubnie, pomiędzy </w:t>
      </w:r>
    </w:p>
    <w:p w:rsidR="00D42706" w:rsidRPr="000B0CB8" w:rsidRDefault="00D42706" w:rsidP="00D42706">
      <w:r w:rsidRPr="000B0CB8">
        <w:t xml:space="preserve">Powiatem Chełmińskim ul. Harcerska 1, 86-200 Chełmno, NIP: 875-146-22-48, </w:t>
      </w:r>
    </w:p>
    <w:p w:rsidR="00D42706" w:rsidRPr="000B0CB8" w:rsidRDefault="00D42706" w:rsidP="00D42706">
      <w:r w:rsidRPr="000B0CB8">
        <w:t xml:space="preserve">reprezentowanym przez: </w:t>
      </w:r>
    </w:p>
    <w:p w:rsidR="00D42706" w:rsidRPr="000B0CB8" w:rsidRDefault="00D42706" w:rsidP="00D42706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919B7" w:rsidRDefault="000919B7" w:rsidP="000919B7">
      <w:r>
        <w:t>zwanym dalej „Zamawiającym”</w:t>
      </w:r>
    </w:p>
    <w:p w:rsidR="000919B7" w:rsidRDefault="000919B7" w:rsidP="000919B7">
      <w:r>
        <w:t xml:space="preserve">a </w:t>
      </w:r>
    </w:p>
    <w:p w:rsidR="000919B7" w:rsidRDefault="000919B7" w:rsidP="000919B7">
      <w:r>
        <w:t xml:space="preserve">firmą: </w:t>
      </w:r>
    </w:p>
    <w:p w:rsidR="000919B7" w:rsidRDefault="00D42706" w:rsidP="000919B7">
      <w:pPr>
        <w:rPr>
          <w:b/>
        </w:rPr>
      </w:pPr>
      <w:r>
        <w:rPr>
          <w:b/>
        </w:rPr>
        <w:t>…………..</w:t>
      </w:r>
    </w:p>
    <w:p w:rsidR="00D42706" w:rsidRDefault="00D42706" w:rsidP="000919B7">
      <w:pPr>
        <w:rPr>
          <w:b/>
        </w:rPr>
      </w:pPr>
      <w:r>
        <w:rPr>
          <w:b/>
        </w:rPr>
        <w:t>…………</w:t>
      </w:r>
    </w:p>
    <w:p w:rsidR="00D42706" w:rsidRDefault="00D42706" w:rsidP="000919B7">
      <w:pPr>
        <w:rPr>
          <w:b/>
        </w:rPr>
      </w:pPr>
      <w:r>
        <w:rPr>
          <w:b/>
        </w:rPr>
        <w:t>..</w:t>
      </w:r>
    </w:p>
    <w:p w:rsidR="000919B7" w:rsidRDefault="000919B7" w:rsidP="000919B7">
      <w:pPr>
        <w:rPr>
          <w:b/>
        </w:rPr>
      </w:pPr>
      <w:r>
        <w:t xml:space="preserve">wpisaną do </w:t>
      </w:r>
      <w:r>
        <w:rPr>
          <w:b/>
        </w:rPr>
        <w:t xml:space="preserve">KRAJOWEGO REJESTRU SĄDOWEGO </w:t>
      </w:r>
      <w:r>
        <w:t xml:space="preserve">prowadzonego przez </w:t>
      </w:r>
      <w:r>
        <w:rPr>
          <w:b/>
        </w:rPr>
        <w:t xml:space="preserve">SĄD REJONOWY </w:t>
      </w:r>
      <w:r w:rsidR="00D42706">
        <w:rPr>
          <w:b/>
        </w:rPr>
        <w:t>………………..</w:t>
      </w:r>
      <w:r>
        <w:t xml:space="preserve"> pod nr </w:t>
      </w:r>
      <w:r>
        <w:rPr>
          <w:b/>
        </w:rPr>
        <w:t xml:space="preserve">KRS </w:t>
      </w:r>
      <w:r w:rsidR="00D42706">
        <w:rPr>
          <w:b/>
        </w:rPr>
        <w:t>………..</w:t>
      </w:r>
    </w:p>
    <w:p w:rsidR="000919B7" w:rsidRPr="00975CB7" w:rsidRDefault="000919B7" w:rsidP="000919B7">
      <w:r>
        <w:t>reprezentowaną przez:</w:t>
      </w:r>
      <w:r w:rsidR="00975CB7">
        <w:t xml:space="preserve"> </w:t>
      </w:r>
      <w:r>
        <w:rPr>
          <w:b/>
        </w:rPr>
        <w:t>……………………………………..</w:t>
      </w:r>
    </w:p>
    <w:p w:rsidR="000919B7" w:rsidRDefault="000919B7" w:rsidP="000919B7">
      <w:r>
        <w:t>zwanym dalej ”Wykonawcą”</w:t>
      </w:r>
    </w:p>
    <w:p w:rsidR="000919B7" w:rsidRDefault="000919B7" w:rsidP="000919B7">
      <w:pPr>
        <w:rPr>
          <w:b/>
        </w:rPr>
      </w:pPr>
      <w:r>
        <w:rPr>
          <w:b/>
        </w:rPr>
        <w:t>została zawarta umowa następującej treści:</w:t>
      </w:r>
    </w:p>
    <w:p w:rsidR="000919B7" w:rsidRDefault="000919B7" w:rsidP="000919B7">
      <w:pPr>
        <w:rPr>
          <w:b/>
        </w:rPr>
      </w:pPr>
    </w:p>
    <w:p w:rsidR="000919B7" w:rsidRDefault="000919B7" w:rsidP="000919B7">
      <w:pPr>
        <w:jc w:val="center"/>
      </w:pPr>
      <w:r>
        <w:t>§ 1</w:t>
      </w:r>
    </w:p>
    <w:p w:rsidR="000919B7" w:rsidRDefault="000919B7" w:rsidP="000919B7">
      <w:pPr>
        <w:jc w:val="both"/>
      </w:pPr>
      <w:r>
        <w:t xml:space="preserve">1.W wyniku  rozstrzygniętego </w:t>
      </w:r>
      <w:r w:rsidR="00D42706">
        <w:t>zapytania ofertowego</w:t>
      </w:r>
      <w:r>
        <w:t xml:space="preserve"> </w:t>
      </w:r>
      <w:r w:rsidR="00D42706">
        <w:t xml:space="preserve">na zakup miału węglowego </w:t>
      </w:r>
      <w:r>
        <w:t>w Zespole Szkół Centrum Kształceni</w:t>
      </w:r>
      <w:r w:rsidR="00D42706">
        <w:t xml:space="preserve">a Praktycznego w Grubnie </w:t>
      </w:r>
      <w:r>
        <w:t xml:space="preserve">ogłoszonego </w:t>
      </w:r>
      <w:r w:rsidR="00D42706">
        <w:t>w dniu 20.10.2017</w:t>
      </w:r>
      <w:r>
        <w:t xml:space="preserve">. Zamawiający zamawia, a  Wykonawca przyjmuje do wykonania: </w:t>
      </w:r>
      <w:r>
        <w:rPr>
          <w:b/>
          <w:bCs/>
        </w:rPr>
        <w:t xml:space="preserve">dostawę miału </w:t>
      </w:r>
      <w:r>
        <w:t xml:space="preserve">w ilości, cenie </w:t>
      </w:r>
      <w:r>
        <w:rPr>
          <w:bCs/>
        </w:rPr>
        <w:t>i</w:t>
      </w:r>
      <w:r>
        <w:rPr>
          <w:b/>
        </w:rPr>
        <w:t xml:space="preserve"> </w:t>
      </w:r>
      <w:r>
        <w:rPr>
          <w:bCs/>
        </w:rPr>
        <w:t>podanych parametrów</w:t>
      </w:r>
      <w:r>
        <w:t xml:space="preserve"> określonych</w:t>
      </w:r>
      <w:r>
        <w:rPr>
          <w:b/>
        </w:rPr>
        <w:t xml:space="preserve"> </w:t>
      </w:r>
      <w:r>
        <w:t xml:space="preserve">w </w:t>
      </w:r>
      <w:r w:rsidR="00D42706">
        <w:t>formularzu oferty stanowiącym załącznik</w:t>
      </w:r>
      <w:r>
        <w:t xml:space="preserve"> do niniejszej umowy</w:t>
      </w:r>
      <w:r w:rsidR="00D42706">
        <w:t>.</w:t>
      </w:r>
    </w:p>
    <w:p w:rsidR="000919B7" w:rsidRDefault="000919B7" w:rsidP="000919B7">
      <w:pPr>
        <w:jc w:val="both"/>
        <w:rPr>
          <w:bCs/>
        </w:rPr>
      </w:pPr>
      <w:r>
        <w:rPr>
          <w:bCs/>
        </w:rPr>
        <w:t>2.</w:t>
      </w:r>
      <w:r>
        <w:t>Wykonawca</w:t>
      </w:r>
      <w:r>
        <w:rPr>
          <w:bCs/>
        </w:rPr>
        <w:t xml:space="preserve"> oświadcza, iż dostarczy przedmiot umowy określony w ust. 1 niniejszego paragrafu odpowiadający Polskim Normom obowiązującym w Polsce w zakresie energetyki  cieplnej.</w:t>
      </w:r>
    </w:p>
    <w:p w:rsidR="00D42706" w:rsidRPr="00E27EF0" w:rsidRDefault="000919B7" w:rsidP="00D42706">
      <w:pPr>
        <w:jc w:val="both"/>
      </w:pPr>
      <w:r>
        <w:t>3.Ilość określona w załączniku do niniejszej umowy jest  ilo</w:t>
      </w:r>
      <w:r w:rsidR="00D42706">
        <w:t xml:space="preserve">ścią orientacyjną, przybliżoną. </w:t>
      </w:r>
      <w:r w:rsidR="00D42706" w:rsidRPr="00E27EF0">
        <w:t xml:space="preserve">Zamawiający zastrzega możliwość rozszerzenia lub redukcji zamówienia o +/- 20% wartości    </w:t>
      </w:r>
    </w:p>
    <w:p w:rsidR="000919B7" w:rsidRDefault="000919B7" w:rsidP="000919B7">
      <w:pPr>
        <w:jc w:val="both"/>
      </w:pPr>
    </w:p>
    <w:p w:rsidR="000919B7" w:rsidRDefault="000919B7" w:rsidP="000919B7">
      <w:pPr>
        <w:jc w:val="both"/>
        <w:rPr>
          <w:bCs/>
        </w:rPr>
      </w:pPr>
    </w:p>
    <w:p w:rsidR="000919B7" w:rsidRDefault="000919B7" w:rsidP="000919B7">
      <w:pPr>
        <w:jc w:val="center"/>
      </w:pPr>
      <w:r>
        <w:t>§ 2</w:t>
      </w:r>
    </w:p>
    <w:p w:rsidR="000919B7" w:rsidRDefault="000919B7" w:rsidP="000919B7">
      <w:pPr>
        <w:jc w:val="both"/>
        <w:rPr>
          <w:b/>
        </w:rPr>
      </w:pPr>
      <w:r>
        <w:t>1.Strony ustalają cenę ofertową brutto przedmiotu umowy, w wysokości</w:t>
      </w:r>
      <w:r>
        <w:rPr>
          <w:b/>
        </w:rPr>
        <w:t xml:space="preserve"> </w:t>
      </w:r>
      <w:r w:rsidR="00D42706">
        <w:rPr>
          <w:b/>
        </w:rPr>
        <w:t>……….</w:t>
      </w:r>
      <w:r>
        <w:rPr>
          <w:b/>
        </w:rPr>
        <w:t xml:space="preserve"> </w:t>
      </w:r>
      <w:r>
        <w:t xml:space="preserve">zł. (słownie </w:t>
      </w:r>
      <w:r w:rsidR="00D42706">
        <w:rPr>
          <w:b/>
        </w:rPr>
        <w:t>…………… zł ….</w:t>
      </w:r>
      <w:r>
        <w:rPr>
          <w:b/>
        </w:rPr>
        <w:t>/100 )</w:t>
      </w:r>
      <w:r>
        <w:t xml:space="preserve"> w tym: VAT- </w:t>
      </w:r>
      <w:r w:rsidR="00D42706">
        <w:rPr>
          <w:b/>
        </w:rPr>
        <w:t>…………</w:t>
      </w:r>
      <w:r>
        <w:rPr>
          <w:b/>
        </w:rPr>
        <w:t xml:space="preserve"> ZŁ</w:t>
      </w:r>
    </w:p>
    <w:p w:rsidR="000919B7" w:rsidRDefault="000919B7" w:rsidP="000919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Zamawiający oświadcza, że jest zwolniony z akcyzy na podst. art. 31a ust. 2 pkt. 3 ustawy o podatku akcyzowym </w:t>
      </w:r>
    </w:p>
    <w:p w:rsidR="000919B7" w:rsidRDefault="000919B7" w:rsidP="000919B7">
      <w:pPr>
        <w:jc w:val="both"/>
      </w:pPr>
      <w:r>
        <w:t xml:space="preserve">2.Wykonawca zobowiązuje się do dostarczenia i umieszczenia przedmiotu zamówienia na plac kotłowni przy Zespole Szkół Centrum Kształcenia Praktycznego w Grubnie. </w:t>
      </w:r>
    </w:p>
    <w:p w:rsidR="000919B7" w:rsidRDefault="000919B7" w:rsidP="000919B7">
      <w:pPr>
        <w:jc w:val="both"/>
        <w:rPr>
          <w:b/>
          <w:szCs w:val="20"/>
        </w:rPr>
      </w:pPr>
      <w:r>
        <w:rPr>
          <w:b/>
          <w:bCs/>
        </w:rPr>
        <w:t>3.</w:t>
      </w:r>
      <w:r>
        <w:rPr>
          <w:b/>
        </w:rPr>
        <w:t xml:space="preserve"> Określona w ust. 1 cena ofertowa brutto zostaje ustalona na okres ważności niniejszej umowy  i nie będzie podlegała zmianie</w:t>
      </w:r>
      <w:r>
        <w:t xml:space="preserve">.   </w:t>
      </w:r>
    </w:p>
    <w:p w:rsidR="000919B7" w:rsidRDefault="000919B7" w:rsidP="000919B7">
      <w:pPr>
        <w:jc w:val="both"/>
      </w:pPr>
      <w:r>
        <w:t xml:space="preserve">4.Zapłata ceny dostarczonego towaru, nastąpi w terminie </w:t>
      </w:r>
      <w:r>
        <w:rPr>
          <w:b/>
        </w:rPr>
        <w:t xml:space="preserve"> </w:t>
      </w:r>
      <w:r w:rsidR="00D42706">
        <w:rPr>
          <w:b/>
        </w:rPr>
        <w:t>….</w:t>
      </w:r>
      <w:r>
        <w:rPr>
          <w:b/>
        </w:rPr>
        <w:t xml:space="preserve"> </w:t>
      </w:r>
      <w:r>
        <w:t>dni</w:t>
      </w:r>
      <w:r>
        <w:rPr>
          <w:b/>
        </w:rPr>
        <w:t xml:space="preserve"> </w:t>
      </w:r>
      <w:r>
        <w:t>od daty dostarczenia towaru i wystawienia faktury VAT  na r-k bankowy Wykonawcy.</w:t>
      </w:r>
    </w:p>
    <w:p w:rsidR="000919B7" w:rsidRDefault="000919B7" w:rsidP="000919B7">
      <w:pPr>
        <w:jc w:val="both"/>
      </w:pPr>
      <w:r>
        <w:t>5.Wykonawca wystawiać będzie faktury w ciągu 3 dni od dnia pokwitowania przyjęcia przez Zamawiającego zamówionej partii miału.</w:t>
      </w:r>
    </w:p>
    <w:p w:rsidR="000919B7" w:rsidRDefault="000919B7" w:rsidP="000919B7">
      <w:pPr>
        <w:jc w:val="both"/>
      </w:pPr>
    </w:p>
    <w:p w:rsidR="000919B7" w:rsidRDefault="000919B7" w:rsidP="000919B7">
      <w:pPr>
        <w:jc w:val="center"/>
      </w:pPr>
      <w:r>
        <w:t>§ 3</w:t>
      </w:r>
    </w:p>
    <w:p w:rsidR="000919B7" w:rsidRDefault="000919B7" w:rsidP="00D42706">
      <w:pPr>
        <w:pStyle w:val="Stopka"/>
        <w:tabs>
          <w:tab w:val="left" w:pos="708"/>
        </w:tabs>
        <w:jc w:val="both"/>
      </w:pPr>
      <w:r>
        <w:t>1.Realizacja dostaw miału odbywa się według zamówień Zamawiającego, złożonych telefonicznie lub faksem</w:t>
      </w:r>
      <w:r w:rsidR="00D42706">
        <w:t>.</w:t>
      </w:r>
    </w:p>
    <w:p w:rsidR="000919B7" w:rsidRDefault="000919B7" w:rsidP="000919B7">
      <w:pPr>
        <w:jc w:val="both"/>
      </w:pPr>
      <w:r>
        <w:t xml:space="preserve">2.Termin realizacji dostawy wynosi do </w:t>
      </w:r>
      <w:r w:rsidR="00D42706">
        <w:rPr>
          <w:b/>
          <w:bCs/>
        </w:rPr>
        <w:t>5</w:t>
      </w:r>
      <w:r>
        <w:rPr>
          <w:b/>
          <w:bCs/>
        </w:rPr>
        <w:t xml:space="preserve"> dni</w:t>
      </w:r>
      <w:r>
        <w:t xml:space="preserve"> od daty złożenia zamówienia.</w:t>
      </w:r>
    </w:p>
    <w:p w:rsidR="000919B7" w:rsidRDefault="000919B7" w:rsidP="000919B7">
      <w:pPr>
        <w:jc w:val="both"/>
      </w:pPr>
      <w:r>
        <w:lastRenderedPageBreak/>
        <w:t>3.Zamawiajacy zastrzega sobie prawo ważenia dostaw. W przypadku stwierdzenia rozbieżności między tonażem, dana dostawa  nie będzie odbierana, a kosztami ważenia będzie obciążony Wykonawca.</w:t>
      </w:r>
    </w:p>
    <w:p w:rsidR="000919B7" w:rsidRDefault="000919B7" w:rsidP="000919B7">
      <w:pPr>
        <w:jc w:val="both"/>
        <w:rPr>
          <w:sz w:val="20"/>
          <w:szCs w:val="20"/>
        </w:rPr>
      </w:pPr>
    </w:p>
    <w:p w:rsidR="000919B7" w:rsidRDefault="000919B7" w:rsidP="000919B7">
      <w:pPr>
        <w:jc w:val="both"/>
        <w:rPr>
          <w:sz w:val="20"/>
          <w:szCs w:val="20"/>
        </w:rPr>
      </w:pPr>
    </w:p>
    <w:p w:rsidR="000919B7" w:rsidRDefault="000919B7" w:rsidP="000919B7">
      <w:pPr>
        <w:jc w:val="center"/>
      </w:pPr>
      <w:r>
        <w:t>§ 4</w:t>
      </w:r>
    </w:p>
    <w:p w:rsidR="000919B7" w:rsidRDefault="000919B7" w:rsidP="000919B7">
      <w:pPr>
        <w:jc w:val="both"/>
      </w:pPr>
      <w:r>
        <w:t xml:space="preserve">1.W przypadku stwierdzenia jakichkolwiek wad dostarczonego towaru, niezgodność parametrów techniczno-eksploatacyjnych opału z deklarowaną w ofercie (stwierdzone na podstawie wykonania badań jakości miału przez Zamawiającego) Wykonawca zobowiązuje się do jego wymiany na wolny od wad oraz </w:t>
      </w:r>
      <w:r w:rsidR="00D42706">
        <w:t>pokrycia kosztów</w:t>
      </w:r>
      <w:r>
        <w:t xml:space="preserve"> zlecenia wykonania badań jakości miału w terminie 4 dni od daty zawiadomienia. Zawiadomienie może mieć formę telefoniczną lub faksu potwierdzonego następnie na piśmie pod rygorem nieważności. </w:t>
      </w:r>
    </w:p>
    <w:p w:rsidR="00D42706" w:rsidRDefault="000919B7" w:rsidP="00D42706">
      <w:pPr>
        <w:jc w:val="both"/>
      </w:pPr>
      <w:r>
        <w:t>2.W przypadku gdy Zamawiający stwierdzi</w:t>
      </w:r>
      <w:r w:rsidR="00D42706">
        <w:t xml:space="preserve"> </w:t>
      </w:r>
    </w:p>
    <w:p w:rsidR="000919B7" w:rsidRDefault="000919B7" w:rsidP="00D42706">
      <w:pPr>
        <w:ind w:firstLine="708"/>
        <w:jc w:val="both"/>
      </w:pPr>
      <w:r>
        <w:t>1) co najmniej dwie w</w:t>
      </w:r>
      <w:r w:rsidR="00D42706">
        <w:t xml:space="preserve">adliwe dostawy określone w </w:t>
      </w:r>
      <w:r w:rsidR="00D42706">
        <w:t>§ 4</w:t>
      </w:r>
      <w:r w:rsidR="00D42706">
        <w:t xml:space="preserve"> ust.1</w:t>
      </w:r>
      <w:r>
        <w:t>, lub</w:t>
      </w:r>
    </w:p>
    <w:p w:rsidR="000919B7" w:rsidRDefault="000919B7" w:rsidP="000919B7">
      <w:pPr>
        <w:jc w:val="both"/>
      </w:pPr>
      <w:r>
        <w:t xml:space="preserve">   </w:t>
      </w:r>
      <w:r w:rsidR="00D42706">
        <w:tab/>
      </w:r>
      <w:r>
        <w:t>2) niewywiązywanie się z terminów dostawy, może on rozwiązać niniejszą umowę w trybie natychmiastowym, bez zachowania okresu wypowiedzenia w formie pisemnej pod rygorem nieważności.</w:t>
      </w:r>
    </w:p>
    <w:p w:rsidR="000919B7" w:rsidRDefault="000919B7" w:rsidP="000919B7">
      <w:pPr>
        <w:jc w:val="both"/>
      </w:pPr>
    </w:p>
    <w:p w:rsidR="000919B7" w:rsidRDefault="000919B7" w:rsidP="000919B7">
      <w:pPr>
        <w:jc w:val="center"/>
      </w:pPr>
      <w:r>
        <w:t>§ 5</w:t>
      </w:r>
    </w:p>
    <w:p w:rsidR="000919B7" w:rsidRDefault="000919B7" w:rsidP="000919B7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Kary umowne te będą naliczane w następujący sposób:</w:t>
      </w:r>
    </w:p>
    <w:p w:rsidR="000919B7" w:rsidRDefault="000919B7" w:rsidP="000919B7">
      <w:pPr>
        <w:pStyle w:val="Tekstpodstawowywcity"/>
        <w:numPr>
          <w:ilvl w:val="1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D42706" w:rsidRDefault="000919B7" w:rsidP="006C04AC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 w:rsidRPr="00D42706">
        <w:rPr>
          <w:b w:val="0"/>
          <w:bCs w:val="0"/>
        </w:rPr>
        <w:t xml:space="preserve">0,1 % wartości zamówienia za każdy dzień zwłoki w wykonaniu przedmiotu zamówienia, liczonej od dnia wyznaczonego na wykonanie dostawy do dnia faktycznego odbioru, </w:t>
      </w:r>
    </w:p>
    <w:p w:rsidR="000919B7" w:rsidRPr="00D42706" w:rsidRDefault="000919B7" w:rsidP="006C04AC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 w:rsidRPr="00D42706">
        <w:rPr>
          <w:b w:val="0"/>
          <w:bCs w:val="0"/>
        </w:rPr>
        <w:t>za odstąpienie od umowy z przyczyn zależnych od Wykonawcy w wysokości 10% wynagrodzenia umownego</w:t>
      </w:r>
    </w:p>
    <w:p w:rsidR="000919B7" w:rsidRDefault="000919B7" w:rsidP="000919B7">
      <w:pPr>
        <w:pStyle w:val="Tekstpodstawowywcity"/>
        <w:numPr>
          <w:ilvl w:val="1"/>
          <w:numId w:val="3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0919B7" w:rsidRDefault="000919B7" w:rsidP="000919B7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0919B7" w:rsidRDefault="000919B7" w:rsidP="000919B7">
      <w:pPr>
        <w:pStyle w:val="Tekstpodstawowywcity"/>
        <w:numPr>
          <w:ilvl w:val="2"/>
          <w:numId w:val="3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</w:t>
      </w:r>
    </w:p>
    <w:p w:rsidR="000919B7" w:rsidRDefault="000919B7" w:rsidP="000919B7">
      <w:pPr>
        <w:jc w:val="both"/>
        <w:rPr>
          <w:sz w:val="16"/>
          <w:szCs w:val="16"/>
        </w:rPr>
      </w:pPr>
    </w:p>
    <w:p w:rsidR="000919B7" w:rsidRDefault="000919B7" w:rsidP="000919B7">
      <w:pPr>
        <w:jc w:val="center"/>
      </w:pPr>
      <w:r>
        <w:t>§ 6</w:t>
      </w:r>
    </w:p>
    <w:p w:rsidR="000919B7" w:rsidRDefault="000919B7" w:rsidP="000919B7">
      <w:pPr>
        <w:jc w:val="both"/>
        <w:rPr>
          <w:b/>
          <w:bCs/>
        </w:rPr>
      </w:pPr>
      <w:r>
        <w:t>Umowę zawarto na okres 12 m -</w:t>
      </w:r>
      <w:proofErr w:type="spellStart"/>
      <w:r>
        <w:t>cy</w:t>
      </w:r>
      <w:proofErr w:type="spellEnd"/>
      <w:r>
        <w:t xml:space="preserve">  tj. od dnia </w:t>
      </w:r>
      <w:r w:rsidR="00D42706">
        <w:rPr>
          <w:b/>
          <w:bCs/>
        </w:rPr>
        <w:t>01.01.2018</w:t>
      </w:r>
      <w:r>
        <w:t xml:space="preserve"> do dnia </w:t>
      </w:r>
      <w:r w:rsidR="00D42706">
        <w:rPr>
          <w:b/>
          <w:bCs/>
        </w:rPr>
        <w:t>31.12.2018</w:t>
      </w:r>
    </w:p>
    <w:p w:rsidR="000919B7" w:rsidRDefault="000919B7" w:rsidP="000919B7">
      <w:pPr>
        <w:jc w:val="both"/>
      </w:pPr>
    </w:p>
    <w:p w:rsidR="000919B7" w:rsidRDefault="000919B7" w:rsidP="000919B7">
      <w:pPr>
        <w:pStyle w:val="Stopka"/>
        <w:tabs>
          <w:tab w:val="left" w:pos="708"/>
        </w:tabs>
        <w:spacing w:line="360" w:lineRule="auto"/>
        <w:jc w:val="center"/>
      </w:pPr>
      <w:r>
        <w:t>§ 7</w:t>
      </w:r>
    </w:p>
    <w:p w:rsidR="000919B7" w:rsidRDefault="000919B7" w:rsidP="000919B7">
      <w:pPr>
        <w:jc w:val="both"/>
      </w:pPr>
      <w:r>
        <w:t>W sprawach nie uregulowanych niniejszą umową zastosowanie mają przepisy Kodeksu cywilnego</w:t>
      </w:r>
      <w:r w:rsidR="00D42706">
        <w:t>.</w:t>
      </w:r>
    </w:p>
    <w:p w:rsidR="000919B7" w:rsidRDefault="000919B7" w:rsidP="000919B7">
      <w:pPr>
        <w:jc w:val="both"/>
      </w:pPr>
    </w:p>
    <w:p w:rsidR="000919B7" w:rsidRDefault="000919B7" w:rsidP="000919B7">
      <w:pPr>
        <w:spacing w:line="360" w:lineRule="auto"/>
        <w:jc w:val="center"/>
      </w:pPr>
      <w:r>
        <w:t>§ 8</w:t>
      </w:r>
    </w:p>
    <w:p w:rsidR="00D42706" w:rsidRDefault="000919B7" w:rsidP="00D42706">
      <w:pPr>
        <w:pStyle w:val="Stopka"/>
        <w:tabs>
          <w:tab w:val="left" w:pos="708"/>
        </w:tabs>
        <w:jc w:val="both"/>
      </w:pPr>
      <w:r>
        <w:t>Ewentualne spory mogące wyniknąć ze stosowania umowy, rozstrzyga sąd właściwy miejscowo dla Zamawiającego.</w:t>
      </w:r>
    </w:p>
    <w:p w:rsidR="000919B7" w:rsidRDefault="000919B7" w:rsidP="000919B7">
      <w:pPr>
        <w:spacing w:line="360" w:lineRule="auto"/>
        <w:jc w:val="center"/>
      </w:pPr>
      <w:r>
        <w:t>§ 9</w:t>
      </w:r>
    </w:p>
    <w:p w:rsidR="000919B7" w:rsidRDefault="000919B7" w:rsidP="000919B7">
      <w:pPr>
        <w:jc w:val="both"/>
      </w:pPr>
      <w:r>
        <w:t>Zamawiającemu przysługuje prawo odstąpienia od umowy w sytuacji i na warunkach określonych  w art.145 ustawy Prawo zamówień publicznych.</w:t>
      </w:r>
    </w:p>
    <w:p w:rsidR="000919B7" w:rsidRDefault="000919B7" w:rsidP="000919B7">
      <w:pPr>
        <w:spacing w:line="360" w:lineRule="auto"/>
        <w:jc w:val="both"/>
        <w:rPr>
          <w:sz w:val="16"/>
          <w:szCs w:val="16"/>
        </w:rPr>
      </w:pPr>
    </w:p>
    <w:p w:rsidR="000919B7" w:rsidRDefault="000919B7" w:rsidP="000919B7">
      <w:pPr>
        <w:spacing w:line="360" w:lineRule="auto"/>
        <w:jc w:val="center"/>
      </w:pPr>
      <w:r>
        <w:t>§ 10</w:t>
      </w:r>
    </w:p>
    <w:p w:rsidR="000919B7" w:rsidRDefault="000919B7" w:rsidP="000919B7">
      <w:pPr>
        <w:jc w:val="both"/>
      </w:pPr>
      <w:r>
        <w:t>Umowę sporządzono w dwóch jednobrzmiących egzemplarzach po jednym dla każdej ze stron.</w:t>
      </w:r>
    </w:p>
    <w:p w:rsidR="00975CB7" w:rsidRDefault="000919B7" w:rsidP="000919B7">
      <w:pPr>
        <w:jc w:val="both"/>
      </w:pPr>
      <w:r>
        <w:t xml:space="preserve">          </w:t>
      </w:r>
    </w:p>
    <w:p w:rsidR="000919B7" w:rsidRDefault="000919B7" w:rsidP="00D42706">
      <w:pPr>
        <w:jc w:val="center"/>
      </w:pPr>
      <w:r>
        <w:t>Wykonaw</w:t>
      </w:r>
      <w:bookmarkStart w:id="0" w:name="_GoBack"/>
      <w:bookmarkEnd w:id="0"/>
      <w:r>
        <w:t>ca :                                                                 Zamawiający:</w:t>
      </w:r>
    </w:p>
    <w:p w:rsidR="00B85913" w:rsidRDefault="00B85913"/>
    <w:sectPr w:rsidR="00B85913" w:rsidSect="00975CB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D"/>
    <w:rsid w:val="000919B7"/>
    <w:rsid w:val="00576EA0"/>
    <w:rsid w:val="00975CB7"/>
    <w:rsid w:val="00AC27FD"/>
    <w:rsid w:val="00B85913"/>
    <w:rsid w:val="00CA38DE"/>
    <w:rsid w:val="00D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0591-3B7C-4EAA-BF8E-411C9BE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9B7"/>
    <w:pPr>
      <w:spacing w:line="360" w:lineRule="auto"/>
      <w:ind w:left="9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9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2017-10-19T06:39:00Z</cp:lastPrinted>
  <dcterms:created xsi:type="dcterms:W3CDTF">2017-10-19T06:43:00Z</dcterms:created>
  <dcterms:modified xsi:type="dcterms:W3CDTF">2017-10-19T06:43:00Z</dcterms:modified>
</cp:coreProperties>
</file>