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zakup materiałów spożywczych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27"/>
        <w:gridCol w:w="1423"/>
        <w:gridCol w:w="1276"/>
        <w:gridCol w:w="1006"/>
        <w:gridCol w:w="992"/>
        <w:gridCol w:w="1415"/>
        <w:gridCol w:w="1415"/>
      </w:tblGrid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B4CAF">
              <w:rPr>
                <w:b/>
              </w:rPr>
              <w:t>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415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15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Pieprz mielony 20g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Majeranek 20g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Liść laurowy 12g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Ziele angielskie 20g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Gałka muszkatułowa 15g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Rozmaryn 10g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Bazylia 10g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Kminek 20g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Pieprz ziołowy 20g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Papryka mielona słodka 20g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Zioła prowansalskie 10g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Tymianek 20g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Kwasek cytrynowy 20g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Mąka przenna typ 500 1kg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Mąka żytnia 1 kg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Ryż brązowy (4x100g)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Ryż paraboliczny (4x100g)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Herbata 90g granulowana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Kasza jęczmienna (4x100g)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Kasza gryczana (4x100g)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Ocet winny 200ml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Bułka tarta 0,5kg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Olej kujawski 1l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Cukier kryształ 1kg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Sól morska z potasem i magnezem 350g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Ketchup 900g </w:t>
            </w:r>
          </w:p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(120g pomidorów na 100g produktu)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Makaron świderek 500g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Makaron muszelka 500g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Makaron nitka 500g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Makaron razowy  świderek 500g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Masło 82% tłuszczu 200g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Ser twardy kg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Śmietana 10% 400ml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Płatki owsiane 500g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Kawa zbożowa kujawska 500g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Mleko 2% 1l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Jogurt naturalny 200g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Bułka tarta 500g</w:t>
            </w:r>
          </w:p>
        </w:tc>
        <w:tc>
          <w:tcPr>
            <w:tcW w:w="1423" w:type="dxa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</w:p>
        </w:tc>
      </w:tr>
      <w:tr w:rsidR="00EF21F9" w:rsidRPr="0063642D" w:rsidTr="00EF21F9">
        <w:tc>
          <w:tcPr>
            <w:tcW w:w="621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  <w:r>
              <w:rPr>
                <w:b/>
              </w:rPr>
              <w:t>Kakao Decomorreno 80g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  <w:tr w:rsidR="00EF21F9" w:rsidRPr="0063642D" w:rsidTr="00D41B1D">
        <w:tc>
          <w:tcPr>
            <w:tcW w:w="4571" w:type="dxa"/>
            <w:gridSpan w:val="3"/>
            <w:shd w:val="clear" w:color="auto" w:fill="auto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EF21F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6" w:type="dxa"/>
          </w:tcPr>
          <w:p w:rsidR="00EF21F9" w:rsidRPr="009B4CAF" w:rsidRDefault="00EF21F9" w:rsidP="00EF21F9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21F9" w:rsidRPr="009B4CAF" w:rsidRDefault="00EF21F9" w:rsidP="00EF21F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</w:tcPr>
          <w:p w:rsidR="00EF21F9" w:rsidRPr="009B4CAF" w:rsidRDefault="00EF21F9" w:rsidP="00EF21F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</w:tcPr>
          <w:p w:rsidR="00EF21F9" w:rsidRPr="009B4CAF" w:rsidRDefault="00EF21F9" w:rsidP="002B1D24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857070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2016-11-26T07:57:00Z</dcterms:created>
  <dcterms:modified xsi:type="dcterms:W3CDTF">2016-11-26T09:20:00Z</dcterms:modified>
</cp:coreProperties>
</file>