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F8" w:rsidRPr="00772A9E" w:rsidRDefault="005D20F8" w:rsidP="005D20F8">
      <w:pPr>
        <w:spacing w:line="360" w:lineRule="auto"/>
        <w:jc w:val="center"/>
        <w:rPr>
          <w:b/>
        </w:rPr>
      </w:pPr>
      <w:r w:rsidRPr="00772A9E">
        <w:rPr>
          <w:b/>
        </w:rPr>
        <w:t>Plan pracy</w:t>
      </w:r>
    </w:p>
    <w:p w:rsidR="005D20F8" w:rsidRPr="00772A9E" w:rsidRDefault="005D20F8" w:rsidP="005D20F8">
      <w:pPr>
        <w:spacing w:line="360" w:lineRule="auto"/>
        <w:jc w:val="center"/>
        <w:rPr>
          <w:b/>
        </w:rPr>
      </w:pPr>
      <w:r w:rsidRPr="00772A9E">
        <w:rPr>
          <w:b/>
        </w:rPr>
        <w:t xml:space="preserve">Zespołu Szkół Centrum Kształcenia Praktycznego im. I.  Łyskowskiego w Grubnie </w:t>
      </w:r>
    </w:p>
    <w:p w:rsidR="005D20F8" w:rsidRPr="00772A9E" w:rsidRDefault="00CF62D3" w:rsidP="005D20F8">
      <w:pPr>
        <w:spacing w:line="360" w:lineRule="auto"/>
        <w:jc w:val="center"/>
        <w:rPr>
          <w:b/>
        </w:rPr>
      </w:pPr>
      <w:r>
        <w:rPr>
          <w:b/>
        </w:rPr>
        <w:t>na rok 2016/2017</w:t>
      </w:r>
    </w:p>
    <w:p w:rsidR="005D20F8" w:rsidRDefault="005D20F8" w:rsidP="005D20F8">
      <w:pPr>
        <w:spacing w:line="360" w:lineRule="auto"/>
        <w:jc w:val="center"/>
        <w:rPr>
          <w:b/>
        </w:rPr>
      </w:pPr>
    </w:p>
    <w:p w:rsidR="005D20F8" w:rsidRDefault="005D20F8" w:rsidP="005D20F8">
      <w:pPr>
        <w:spacing w:line="360" w:lineRule="auto"/>
        <w:rPr>
          <w:b/>
        </w:rPr>
      </w:pPr>
      <w:r>
        <w:rPr>
          <w:b/>
        </w:rPr>
        <w:t>1. Kalendarium roku szkolnego:</w:t>
      </w:r>
    </w:p>
    <w:p w:rsidR="005D20F8" w:rsidRDefault="005D20F8" w:rsidP="005D20F8">
      <w:pPr>
        <w:numPr>
          <w:ilvl w:val="0"/>
          <w:numId w:val="1"/>
        </w:numPr>
        <w:spacing w:line="360" w:lineRule="auto"/>
      </w:pPr>
      <w:r w:rsidRPr="005D20F8">
        <w:t>Rozpoczęcie zajęć dydak</w:t>
      </w:r>
      <w:r w:rsidR="0066433C">
        <w:t>tyczno-wychowawczych – 1.09.2016</w:t>
      </w:r>
      <w:r w:rsidRPr="005D20F8">
        <w:t xml:space="preserve"> r.</w:t>
      </w:r>
    </w:p>
    <w:p w:rsidR="005D20F8" w:rsidRDefault="005D18F6" w:rsidP="005D20F8">
      <w:pPr>
        <w:numPr>
          <w:ilvl w:val="0"/>
          <w:numId w:val="1"/>
        </w:numPr>
        <w:spacing w:line="360" w:lineRule="auto"/>
      </w:pPr>
      <w:r>
        <w:t>Zakończenie z</w:t>
      </w:r>
      <w:r w:rsidR="0066433C">
        <w:t>ajęć w klasach IV Technikum – 28.04.2017</w:t>
      </w:r>
      <w:r>
        <w:t xml:space="preserve"> r.</w:t>
      </w:r>
    </w:p>
    <w:p w:rsidR="005D18F6" w:rsidRDefault="005D18F6" w:rsidP="005D20F8">
      <w:pPr>
        <w:numPr>
          <w:ilvl w:val="0"/>
          <w:numId w:val="1"/>
        </w:numPr>
        <w:spacing w:line="360" w:lineRule="auto"/>
      </w:pPr>
      <w:r>
        <w:t>Zakończenie zajęć w klasach III Z</w:t>
      </w:r>
      <w:r w:rsidR="0066433C">
        <w:t>asadniczej Szkoły Zawodowej – 23.06.2017</w:t>
      </w:r>
      <w:r>
        <w:t xml:space="preserve"> r.</w:t>
      </w:r>
    </w:p>
    <w:p w:rsidR="005D18F6" w:rsidRDefault="005D18F6" w:rsidP="005D20F8">
      <w:pPr>
        <w:numPr>
          <w:ilvl w:val="0"/>
          <w:numId w:val="1"/>
        </w:numPr>
        <w:spacing w:line="360" w:lineRule="auto"/>
      </w:pPr>
      <w:r>
        <w:t>Zakończenie rocznych zajęć dydaktyczno-wychowawczych – 2</w:t>
      </w:r>
      <w:r w:rsidR="0066433C">
        <w:t>3.06.2017</w:t>
      </w:r>
      <w:r>
        <w:t xml:space="preserve"> r.</w:t>
      </w:r>
    </w:p>
    <w:p w:rsidR="005D18F6" w:rsidRDefault="005D18F6" w:rsidP="005D18F6">
      <w:pPr>
        <w:spacing w:line="360" w:lineRule="auto"/>
        <w:rPr>
          <w:b/>
        </w:rPr>
      </w:pPr>
    </w:p>
    <w:p w:rsidR="005D18F6" w:rsidRDefault="005D18F6" w:rsidP="005D18F6">
      <w:pPr>
        <w:spacing w:line="360" w:lineRule="auto"/>
        <w:rPr>
          <w:b/>
        </w:rPr>
      </w:pPr>
      <w:r>
        <w:rPr>
          <w:b/>
        </w:rPr>
        <w:t>2. Terminy przerw świątecznych i ferii:</w:t>
      </w:r>
    </w:p>
    <w:p w:rsidR="005D18F6" w:rsidRDefault="005D18F6" w:rsidP="005D18F6">
      <w:pPr>
        <w:numPr>
          <w:ilvl w:val="0"/>
          <w:numId w:val="2"/>
        </w:numPr>
        <w:spacing w:line="360" w:lineRule="auto"/>
      </w:pPr>
      <w:r w:rsidRPr="005D18F6">
        <w:t>Zimowa przerwa świąteczna</w:t>
      </w:r>
      <w:r w:rsidR="0066433C">
        <w:t xml:space="preserve"> –  23 - 31.12.2016</w:t>
      </w:r>
      <w:r>
        <w:t xml:space="preserve"> r.</w:t>
      </w:r>
    </w:p>
    <w:p w:rsidR="005D18F6" w:rsidRDefault="0066433C" w:rsidP="005D18F6">
      <w:pPr>
        <w:numPr>
          <w:ilvl w:val="0"/>
          <w:numId w:val="2"/>
        </w:numPr>
        <w:spacing w:line="360" w:lineRule="auto"/>
      </w:pPr>
      <w:r>
        <w:t>Ferie zimowe – 30</w:t>
      </w:r>
      <w:r w:rsidR="001B5E9F">
        <w:t>.01</w:t>
      </w:r>
      <w:r w:rsidR="005D18F6">
        <w:t xml:space="preserve">. </w:t>
      </w:r>
      <w:r>
        <w:t xml:space="preserve">– </w:t>
      </w:r>
      <w:r w:rsidR="001B5E9F">
        <w:t>1</w:t>
      </w:r>
      <w:r>
        <w:t>2.02.2017</w:t>
      </w:r>
      <w:r w:rsidR="005D18F6">
        <w:t xml:space="preserve"> r.</w:t>
      </w:r>
    </w:p>
    <w:p w:rsidR="005D18F6" w:rsidRDefault="0066433C" w:rsidP="005D18F6">
      <w:pPr>
        <w:numPr>
          <w:ilvl w:val="0"/>
          <w:numId w:val="2"/>
        </w:numPr>
        <w:spacing w:line="360" w:lineRule="auto"/>
      </w:pPr>
      <w:r>
        <w:t>Wiosenna przerwa świąteczna – 13 – 18.04.2017</w:t>
      </w:r>
      <w:r w:rsidR="005D18F6">
        <w:t xml:space="preserve"> r.</w:t>
      </w:r>
    </w:p>
    <w:p w:rsidR="005D18F6" w:rsidRDefault="0066433C" w:rsidP="005D18F6">
      <w:pPr>
        <w:numPr>
          <w:ilvl w:val="0"/>
          <w:numId w:val="2"/>
        </w:numPr>
        <w:spacing w:line="360" w:lineRule="auto"/>
      </w:pPr>
      <w:r>
        <w:t>Ferie letnie – 24.06 – 31.08.2017</w:t>
      </w:r>
      <w:r w:rsidR="005D18F6">
        <w:t xml:space="preserve"> r.</w:t>
      </w:r>
    </w:p>
    <w:p w:rsidR="005D18F6" w:rsidRDefault="005D18F6" w:rsidP="005D18F6">
      <w:pPr>
        <w:spacing w:line="360" w:lineRule="auto"/>
      </w:pPr>
    </w:p>
    <w:p w:rsidR="005D18F6" w:rsidRDefault="005D18F6" w:rsidP="005D18F6">
      <w:pPr>
        <w:spacing w:line="360" w:lineRule="auto"/>
        <w:rPr>
          <w:b/>
        </w:rPr>
      </w:pPr>
      <w:r>
        <w:rPr>
          <w:b/>
        </w:rPr>
        <w:t xml:space="preserve">3. </w:t>
      </w:r>
      <w:r w:rsidR="00A1776E">
        <w:rPr>
          <w:b/>
        </w:rPr>
        <w:t>Dni dodatkowo wolne od zajęć:</w:t>
      </w:r>
    </w:p>
    <w:p w:rsidR="00A1776E" w:rsidRDefault="0066433C" w:rsidP="007A7C6E">
      <w:pPr>
        <w:numPr>
          <w:ilvl w:val="0"/>
          <w:numId w:val="4"/>
        </w:numPr>
        <w:spacing w:line="360" w:lineRule="auto"/>
      </w:pPr>
      <w:r>
        <w:t>31.10</w:t>
      </w:r>
      <w:r w:rsidR="00351126">
        <w:t>.2016</w:t>
      </w:r>
      <w:r>
        <w:t xml:space="preserve"> </w:t>
      </w:r>
      <w:r w:rsidR="00351126">
        <w:t>r.</w:t>
      </w:r>
      <w:r>
        <w:t xml:space="preserve"> (poniedziałek przed Dniem Wszystkich Św.)</w:t>
      </w:r>
    </w:p>
    <w:p w:rsidR="00A43B54" w:rsidRDefault="0066433C" w:rsidP="00A1776E">
      <w:pPr>
        <w:numPr>
          <w:ilvl w:val="0"/>
          <w:numId w:val="4"/>
        </w:numPr>
        <w:spacing w:line="360" w:lineRule="auto"/>
      </w:pPr>
      <w:r>
        <w:t>12.01.2017</w:t>
      </w:r>
      <w:r w:rsidR="00A43B54">
        <w:t xml:space="preserve"> r.</w:t>
      </w:r>
      <w:r>
        <w:t xml:space="preserve"> (egzamin zawodowy </w:t>
      </w:r>
      <w:r w:rsidR="00CF62D3">
        <w:t>/</w:t>
      </w:r>
      <w:r>
        <w:t xml:space="preserve"> cz. pisemna)</w:t>
      </w:r>
    </w:p>
    <w:p w:rsidR="00A43B54" w:rsidRDefault="0066433C" w:rsidP="00A1776E">
      <w:pPr>
        <w:numPr>
          <w:ilvl w:val="0"/>
          <w:numId w:val="4"/>
        </w:numPr>
        <w:spacing w:line="360" w:lineRule="auto"/>
      </w:pPr>
      <w:r>
        <w:t>2.05.2017</w:t>
      </w:r>
      <w:r w:rsidR="00A43B54">
        <w:t xml:space="preserve"> r.</w:t>
      </w:r>
      <w:r w:rsidR="00CF62D3">
        <w:t xml:space="preserve"> (wtorek)</w:t>
      </w:r>
    </w:p>
    <w:p w:rsidR="00A43B54" w:rsidRDefault="0066433C" w:rsidP="00A1776E">
      <w:pPr>
        <w:numPr>
          <w:ilvl w:val="0"/>
          <w:numId w:val="4"/>
        </w:numPr>
        <w:spacing w:line="360" w:lineRule="auto"/>
      </w:pPr>
      <w:r>
        <w:t>4.05.2017</w:t>
      </w:r>
      <w:r w:rsidR="00A43B54">
        <w:t xml:space="preserve"> r.</w:t>
      </w:r>
      <w:r>
        <w:t xml:space="preserve"> (matura)</w:t>
      </w:r>
    </w:p>
    <w:p w:rsidR="00A43B54" w:rsidRDefault="0066433C" w:rsidP="00A1776E">
      <w:pPr>
        <w:numPr>
          <w:ilvl w:val="0"/>
          <w:numId w:val="4"/>
        </w:numPr>
        <w:spacing w:line="360" w:lineRule="auto"/>
      </w:pPr>
      <w:r>
        <w:t>5.05.2017</w:t>
      </w:r>
      <w:r w:rsidR="00A43B54">
        <w:t xml:space="preserve"> r.</w:t>
      </w:r>
      <w:r>
        <w:t xml:space="preserve"> (matura)</w:t>
      </w:r>
    </w:p>
    <w:p w:rsidR="007A7C6E" w:rsidRDefault="0066433C" w:rsidP="00A1776E">
      <w:pPr>
        <w:numPr>
          <w:ilvl w:val="0"/>
          <w:numId w:val="4"/>
        </w:numPr>
        <w:spacing w:line="360" w:lineRule="auto"/>
      </w:pPr>
      <w:r>
        <w:t xml:space="preserve">8.05.2017 </w:t>
      </w:r>
      <w:r w:rsidR="007A7C6E">
        <w:t>r.</w:t>
      </w:r>
      <w:r>
        <w:t xml:space="preserve"> (matura)</w:t>
      </w:r>
    </w:p>
    <w:p w:rsidR="00351126" w:rsidRDefault="0066433C" w:rsidP="00A1776E">
      <w:pPr>
        <w:numPr>
          <w:ilvl w:val="0"/>
          <w:numId w:val="4"/>
        </w:numPr>
        <w:spacing w:line="360" w:lineRule="auto"/>
      </w:pPr>
      <w:r>
        <w:t xml:space="preserve">16.06.2017 </w:t>
      </w:r>
      <w:r w:rsidR="00351126">
        <w:t xml:space="preserve">r. </w:t>
      </w:r>
      <w:r w:rsidR="00CF62D3">
        <w:t>(piątek po Bożym Ciele) – ten</w:t>
      </w:r>
      <w:r w:rsidR="00351126">
        <w:t xml:space="preserve"> dzień </w:t>
      </w:r>
      <w:r w:rsidR="00CF62D3">
        <w:t xml:space="preserve"> </w:t>
      </w:r>
      <w:r w:rsidR="00351126">
        <w:t xml:space="preserve"> klas</w:t>
      </w:r>
      <w:r w:rsidR="00CF62D3">
        <w:t>y ZSZ odpracowują</w:t>
      </w:r>
      <w:r w:rsidR="00351126">
        <w:t xml:space="preserve"> w Dni Pola)</w:t>
      </w:r>
    </w:p>
    <w:p w:rsidR="00A1776E" w:rsidRDefault="00A1776E" w:rsidP="00A43B54">
      <w:pPr>
        <w:spacing w:line="360" w:lineRule="auto"/>
        <w:jc w:val="both"/>
      </w:pPr>
      <w:r>
        <w:rPr>
          <w:b/>
        </w:rPr>
        <w:t>4. Terminy klasyfikacji śródrocznej i rocznej</w:t>
      </w:r>
      <w:r w:rsidR="00A43B54">
        <w:rPr>
          <w:b/>
        </w:rPr>
        <w:t>, terminy wystawiania ocen i zagrożeń, terminy spotkań z rodzicami oraz terminy posiedzeń Rady Pedagogicznej -</w:t>
      </w:r>
      <w:r w:rsidR="00B06DA5">
        <w:t xml:space="preserve"> podane w załączonych kalendariach</w:t>
      </w:r>
      <w:r w:rsidR="00A43B54">
        <w:t xml:space="preserve"> wydarzeń na semestr I </w:t>
      </w:r>
      <w:proofErr w:type="spellStart"/>
      <w:r w:rsidR="00A43B54">
        <w:t>i</w:t>
      </w:r>
      <w:proofErr w:type="spellEnd"/>
      <w:r w:rsidR="00A43B54">
        <w:t xml:space="preserve"> II.</w:t>
      </w:r>
    </w:p>
    <w:p w:rsidR="00630FC1" w:rsidRDefault="00A43B54" w:rsidP="00630FC1">
      <w:pPr>
        <w:spacing w:line="360" w:lineRule="auto"/>
        <w:jc w:val="both"/>
      </w:pPr>
      <w:r>
        <w:rPr>
          <w:b/>
        </w:rPr>
        <w:t xml:space="preserve">5. </w:t>
      </w:r>
      <w:r w:rsidR="00630FC1">
        <w:rPr>
          <w:b/>
        </w:rPr>
        <w:t xml:space="preserve">Terminy imprez i uroczystości szkolnych </w:t>
      </w:r>
      <w:r w:rsidR="00855074">
        <w:rPr>
          <w:b/>
        </w:rPr>
        <w:t xml:space="preserve">oraz działania promocyjne </w:t>
      </w:r>
      <w:r w:rsidR="00630FC1">
        <w:rPr>
          <w:b/>
        </w:rPr>
        <w:t xml:space="preserve">– </w:t>
      </w:r>
      <w:r w:rsidR="00630FC1">
        <w:t>po</w:t>
      </w:r>
      <w:r w:rsidR="00B06DA5">
        <w:t>dane w załączonym harmonogramie na cały rok szkolny.</w:t>
      </w:r>
    </w:p>
    <w:p w:rsidR="004F6A08" w:rsidRDefault="004F6A08" w:rsidP="00630FC1">
      <w:pPr>
        <w:spacing w:line="360" w:lineRule="auto"/>
        <w:jc w:val="both"/>
      </w:pPr>
      <w:bookmarkStart w:id="0" w:name="_GoBack"/>
      <w:bookmarkEnd w:id="0"/>
    </w:p>
    <w:sectPr w:rsidR="004F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9A2"/>
    <w:multiLevelType w:val="hybridMultilevel"/>
    <w:tmpl w:val="BBD0A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34D"/>
    <w:multiLevelType w:val="hybridMultilevel"/>
    <w:tmpl w:val="90E2B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277"/>
    <w:multiLevelType w:val="hybridMultilevel"/>
    <w:tmpl w:val="0212D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4D8"/>
    <w:multiLevelType w:val="hybridMultilevel"/>
    <w:tmpl w:val="0498B4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37F8"/>
    <w:multiLevelType w:val="hybridMultilevel"/>
    <w:tmpl w:val="DBBC4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0F8"/>
    <w:rsid w:val="001B5E9F"/>
    <w:rsid w:val="002B2EB1"/>
    <w:rsid w:val="00300B63"/>
    <w:rsid w:val="00351126"/>
    <w:rsid w:val="003A2E53"/>
    <w:rsid w:val="004F6A08"/>
    <w:rsid w:val="005D18F6"/>
    <w:rsid w:val="005D20F8"/>
    <w:rsid w:val="00630FC1"/>
    <w:rsid w:val="0066433C"/>
    <w:rsid w:val="00772A9E"/>
    <w:rsid w:val="007A7C6E"/>
    <w:rsid w:val="007C3B9C"/>
    <w:rsid w:val="00855074"/>
    <w:rsid w:val="0099456C"/>
    <w:rsid w:val="00A1776E"/>
    <w:rsid w:val="00A43B54"/>
    <w:rsid w:val="00A72D06"/>
    <w:rsid w:val="00B06DA5"/>
    <w:rsid w:val="00C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8620-1060-4B22-8203-DB9DECE3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51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Ministerstwo Edukacji i Nauki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subject/>
  <dc:creator>ADMIN</dc:creator>
  <cp:keywords/>
  <dc:description/>
  <cp:lastModifiedBy>Dorota_Żulewska</cp:lastModifiedBy>
  <cp:revision>4</cp:revision>
  <cp:lastPrinted>2016-10-07T08:35:00Z</cp:lastPrinted>
  <dcterms:created xsi:type="dcterms:W3CDTF">2016-09-28T12:31:00Z</dcterms:created>
  <dcterms:modified xsi:type="dcterms:W3CDTF">2016-10-07T08:36:00Z</dcterms:modified>
</cp:coreProperties>
</file>